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242" w:type="dxa"/>
        <w:tblInd w:w="240" w:type="dxa"/>
        <w:tblLook w:val="00A0" w:firstRow="1" w:lastRow="0" w:firstColumn="1" w:lastColumn="0" w:noHBand="0" w:noVBand="0"/>
      </w:tblPr>
      <w:tblGrid>
        <w:gridCol w:w="14644"/>
        <w:gridCol w:w="5103"/>
        <w:gridCol w:w="6495"/>
      </w:tblGrid>
      <w:tr w:rsidR="0003116B" w:rsidRPr="002F7E8A" w:rsidTr="0003116B">
        <w:trPr>
          <w:trHeight w:val="1812"/>
        </w:trPr>
        <w:tc>
          <w:tcPr>
            <w:tcW w:w="14644" w:type="dxa"/>
          </w:tcPr>
          <w:p w:rsidR="0003116B" w:rsidRDefault="0003116B" w:rsidP="0003116B">
            <w:pPr>
              <w:tabs>
                <w:tab w:val="left" w:pos="7021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  <w:r w:rsidR="008E3F33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</w:p>
          <w:p w:rsidR="0003116B" w:rsidRPr="00AC5A34" w:rsidRDefault="0003116B" w:rsidP="0003116B">
            <w:pPr>
              <w:tabs>
                <w:tab w:val="left" w:pos="70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5A34" w:rsidRPr="00AC5A34" w:rsidRDefault="00AC5A34" w:rsidP="00AC5A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AC5A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Мероприятия по организации и проведению </w:t>
            </w:r>
          </w:p>
          <w:p w:rsidR="00AC5A34" w:rsidRPr="00AC5A34" w:rsidRDefault="00AC5A34" w:rsidP="00AC5A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5A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Всероссийской недели правовой помощи по вопросам защиты интересов семьи</w:t>
            </w:r>
          </w:p>
          <w:p w:rsidR="0003116B" w:rsidRPr="00AC5A34" w:rsidRDefault="0003116B" w:rsidP="0003116B">
            <w:pPr>
              <w:tabs>
                <w:tab w:val="left" w:pos="7021"/>
              </w:tabs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5A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 образовательных организациях Ивнянского района  </w:t>
            </w:r>
            <w:r w:rsidRPr="00AC5A34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AC5A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7218C" w:rsidRPr="00AC5A34">
              <w:rPr>
                <w:rFonts w:ascii="Times New Roman" w:hAnsi="Times New Roman"/>
                <w:b/>
                <w:sz w:val="28"/>
                <w:szCs w:val="28"/>
              </w:rPr>
              <w:t>период с 8 по 14 июля  2024</w:t>
            </w:r>
            <w:r w:rsidRPr="00AC5A34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bookmarkEnd w:id="0"/>
          <w:p w:rsidR="0003116B" w:rsidRPr="00AC5A34" w:rsidRDefault="0003116B" w:rsidP="0003116B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116B" w:rsidRPr="002F7E8A" w:rsidRDefault="0003116B" w:rsidP="0003116B">
            <w:pPr>
              <w:tabs>
                <w:tab w:val="left" w:pos="6135"/>
              </w:tabs>
              <w:spacing w:after="0" w:line="240" w:lineRule="auto"/>
              <w:ind w:left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03116B" w:rsidRDefault="0003116B" w:rsidP="00B951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95" w:type="dxa"/>
          </w:tcPr>
          <w:p w:rsidR="0003116B" w:rsidRPr="002F7E8A" w:rsidRDefault="0003116B" w:rsidP="00A6205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116B" w:rsidRDefault="0003116B" w:rsidP="0003116B">
      <w:pPr>
        <w:tabs>
          <w:tab w:val="left" w:pos="2057"/>
        </w:tabs>
        <w:rPr>
          <w:rFonts w:ascii="Times New Roman" w:hAnsi="Times New Roman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684"/>
        <w:gridCol w:w="2427"/>
        <w:gridCol w:w="2612"/>
        <w:gridCol w:w="3654"/>
      </w:tblGrid>
      <w:tr w:rsidR="0003116B" w:rsidRPr="00D25BA5" w:rsidTr="0003116B">
        <w:trPr>
          <w:trHeight w:val="999"/>
        </w:trPr>
        <w:tc>
          <w:tcPr>
            <w:tcW w:w="534" w:type="dxa"/>
            <w:shd w:val="clear" w:color="auto" w:fill="auto"/>
          </w:tcPr>
          <w:p w:rsidR="0003116B" w:rsidRPr="00D25BA5" w:rsidRDefault="0003116B" w:rsidP="007A0DAA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252" w:type="dxa"/>
            <w:shd w:val="clear" w:color="auto" w:fill="auto"/>
          </w:tcPr>
          <w:p w:rsidR="0003116B" w:rsidRPr="00D25BA5" w:rsidRDefault="0003116B" w:rsidP="007A0DAA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4" w:type="dxa"/>
            <w:shd w:val="clear" w:color="auto" w:fill="auto"/>
          </w:tcPr>
          <w:p w:rsidR="0003116B" w:rsidRPr="00D25BA5" w:rsidRDefault="0003116B" w:rsidP="007A0DAA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sz w:val="24"/>
                <w:szCs w:val="24"/>
              </w:rPr>
              <w:t>Дата, время проведения мероприятия</w:t>
            </w:r>
          </w:p>
        </w:tc>
        <w:tc>
          <w:tcPr>
            <w:tcW w:w="2427" w:type="dxa"/>
            <w:shd w:val="clear" w:color="auto" w:fill="auto"/>
          </w:tcPr>
          <w:p w:rsidR="0003116B" w:rsidRPr="00D25BA5" w:rsidRDefault="0003116B" w:rsidP="007A0DAA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sz w:val="24"/>
                <w:szCs w:val="24"/>
              </w:rPr>
              <w:t>Адрес проведения мероприятия</w:t>
            </w:r>
          </w:p>
        </w:tc>
        <w:tc>
          <w:tcPr>
            <w:tcW w:w="2612" w:type="dxa"/>
            <w:shd w:val="clear" w:color="auto" w:fill="auto"/>
          </w:tcPr>
          <w:p w:rsidR="0003116B" w:rsidRPr="00D25BA5" w:rsidRDefault="0003116B" w:rsidP="007A0DAA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3654" w:type="dxa"/>
            <w:shd w:val="clear" w:color="auto" w:fill="auto"/>
          </w:tcPr>
          <w:p w:rsidR="0003116B" w:rsidRPr="00D25BA5" w:rsidRDefault="0003116B" w:rsidP="007A0DAA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3116B" w:rsidRPr="00D25BA5" w:rsidTr="0003116B">
        <w:trPr>
          <w:trHeight w:val="343"/>
        </w:trPr>
        <w:tc>
          <w:tcPr>
            <w:tcW w:w="534" w:type="dxa"/>
            <w:shd w:val="clear" w:color="auto" w:fill="auto"/>
          </w:tcPr>
          <w:p w:rsidR="0003116B" w:rsidRPr="00D25BA5" w:rsidRDefault="0003116B" w:rsidP="007A0DAA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03116B" w:rsidRPr="00D25BA5" w:rsidRDefault="0003116B" w:rsidP="007A0DAA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:rsidR="0003116B" w:rsidRPr="00D25BA5" w:rsidRDefault="0003116B" w:rsidP="007A0DAA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03116B" w:rsidRPr="00D25BA5" w:rsidRDefault="0003116B" w:rsidP="007A0DAA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  <w:shd w:val="clear" w:color="auto" w:fill="auto"/>
          </w:tcPr>
          <w:p w:rsidR="0003116B" w:rsidRPr="00D25BA5" w:rsidRDefault="0003116B" w:rsidP="007A0DAA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4" w:type="dxa"/>
            <w:shd w:val="clear" w:color="auto" w:fill="auto"/>
          </w:tcPr>
          <w:p w:rsidR="0003116B" w:rsidRPr="00D25BA5" w:rsidRDefault="0003116B" w:rsidP="007A0DAA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3116B" w:rsidRPr="00D25BA5" w:rsidTr="0003116B">
        <w:trPr>
          <w:trHeight w:val="243"/>
        </w:trPr>
        <w:tc>
          <w:tcPr>
            <w:tcW w:w="15163" w:type="dxa"/>
            <w:gridSpan w:val="6"/>
            <w:shd w:val="clear" w:color="auto" w:fill="auto"/>
          </w:tcPr>
          <w:p w:rsidR="0003116B" w:rsidRPr="00D25BA5" w:rsidRDefault="00D40981" w:rsidP="007A0DAA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sz w:val="24"/>
                <w:szCs w:val="24"/>
              </w:rPr>
              <w:t>1</w:t>
            </w:r>
            <w:r w:rsidR="0003116B" w:rsidRPr="00D25BA5">
              <w:rPr>
                <w:rFonts w:ascii="Times New Roman" w:hAnsi="Times New Roman"/>
                <w:sz w:val="24"/>
                <w:szCs w:val="24"/>
              </w:rPr>
              <w:t>. Информирование населения о пров</w:t>
            </w:r>
            <w:r w:rsidRPr="00D25BA5">
              <w:rPr>
                <w:rFonts w:ascii="Times New Roman" w:hAnsi="Times New Roman"/>
                <w:sz w:val="24"/>
                <w:szCs w:val="24"/>
              </w:rPr>
              <w:t xml:space="preserve">едении Недели правовой помощи </w:t>
            </w:r>
          </w:p>
        </w:tc>
      </w:tr>
      <w:tr w:rsidR="00E859AC" w:rsidRPr="00D25BA5" w:rsidTr="0003116B">
        <w:trPr>
          <w:trHeight w:val="343"/>
        </w:trPr>
        <w:tc>
          <w:tcPr>
            <w:tcW w:w="53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9F3F38" w:rsidRPr="00D25BA5" w:rsidRDefault="009F3F38" w:rsidP="00D25BA5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на сайте Управления образования баннера «Всероссийская неделя правовой помощи по вопросам защиты интересов семьи» и размещение в нем настоящего плана мероприятий, тематических памяток и иных информационных материалов</w:t>
            </w:r>
          </w:p>
        </w:tc>
        <w:tc>
          <w:tcPr>
            <w:tcW w:w="168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июля 2024г</w:t>
            </w:r>
          </w:p>
        </w:tc>
        <w:tc>
          <w:tcPr>
            <w:tcW w:w="2427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Официальный сайт</w:t>
            </w:r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2612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365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 официального сайта: </w:t>
            </w:r>
            <w:hyperlink r:id="rId7" w:history="1">
              <w:r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http://ivnrono.narod.ru</w:t>
              </w:r>
            </w:hyperlink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официальной страницы:</w:t>
            </w:r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https://vk.com/club195259376</w:t>
            </w:r>
          </w:p>
        </w:tc>
      </w:tr>
      <w:tr w:rsidR="00E859AC" w:rsidRPr="00D25BA5" w:rsidTr="007A0DAA">
        <w:trPr>
          <w:trHeight w:val="343"/>
        </w:trPr>
        <w:tc>
          <w:tcPr>
            <w:tcW w:w="53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AC5A34" w:rsidRPr="00D25BA5" w:rsidRDefault="00AC5A34" w:rsidP="00AC5A3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на официальных сайтах образовательных организаций баннера «Всероссийская неделя правовой помощи по вопросам защиты интересов семьи» и размещение в нем настоящего плана мероприятий, тематических памяток и иных информационных материалов</w:t>
            </w:r>
          </w:p>
          <w:p w:rsidR="00AC5A34" w:rsidRPr="00D25BA5" w:rsidRDefault="00AC5A34" w:rsidP="00E859AC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59AC" w:rsidRPr="00D25BA5" w:rsidRDefault="00E859AC" w:rsidP="00AC5A3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июля 2024г</w:t>
            </w:r>
          </w:p>
        </w:tc>
        <w:tc>
          <w:tcPr>
            <w:tcW w:w="2427" w:type="dxa"/>
            <w:shd w:val="clear" w:color="auto" w:fill="FFFFFF"/>
          </w:tcPr>
          <w:p w:rsidR="00E859AC" w:rsidRPr="00D25BA5" w:rsidRDefault="00E859AC" w:rsidP="00E859A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Официальные сайты образовательных организаций</w:t>
            </w:r>
          </w:p>
        </w:tc>
        <w:tc>
          <w:tcPr>
            <w:tcW w:w="2612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образовательных организаций</w:t>
            </w:r>
          </w:p>
        </w:tc>
        <w:tc>
          <w:tcPr>
            <w:tcW w:w="365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Адреса официальных сайтов ОО:</w:t>
            </w:r>
          </w:p>
          <w:p w:rsidR="00E859AC" w:rsidRPr="00D25BA5" w:rsidRDefault="005E461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https://shkolaivnyanskaya-r31.gosweb.gosuslugi.ru/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https://shkola2ivnya-r31.gosweb.gosuslugi.ru/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https://shkolabogatenskaya-r31.gosweb.gosuslugi.ru/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https://shkolaverxopenskaya-r31.gosweb.gosuslugi.ru/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https://shkolavladimirovskaya-</w:t>
              </w:r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lastRenderedPageBreak/>
                <w:t>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https://shkolavoznesenovskayaivnyanskij-r31.gosweb.gosuslugi.ru/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https://shkoladragunskaya-r31.gosweb.gosuslugi.ru/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https://shkolakochetovska-r31.gosweb.gosuslugi.ru/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https://shkolakurasovskaya-r31.gosweb.gosuslugi.ru/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https://shkolanovenskaya-r31.gosweb.gosuslugi.ru/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https://shkolapeschanskayaivnyanskij-r31.gosweb.gosuslugi.ru/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https://shkolapokrovskayaivnyanskij-r31.gosweb.gosuslugi.ru/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https://shkolasafonovskaya-r31.gosweb.gosuslugi.ru/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https://shkolasuxosolotinskaya-r31.gosweb.gosuslugi.ru/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https://shkolasyrczevskaya-r31.gosweb.gosuslugi.ru/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https://shkolaxomutchanskaya-r31.gosweb.gosuslugi.ru/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https://shkolafedchevskaya-r31.gosweb.gosuslugi.ru/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http://ivnasad.ru/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http://versad.ru/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http://vladsadic.ru/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http://vozsad.ru/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http://kochsad.ru/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http://kursadic.ru/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http://novsadic.ru/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http://syrsad.ru/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http://petyshokh.ru/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http://fedsad.ru/</w:t>
              </w:r>
            </w:hyperlink>
            <w:hyperlink r:id="rId35" w:tgtFrame="_blank" w:history="1"/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859AC" w:rsidRPr="00D25BA5" w:rsidTr="007A0DAA">
        <w:trPr>
          <w:trHeight w:val="343"/>
        </w:trPr>
        <w:tc>
          <w:tcPr>
            <w:tcW w:w="53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shd w:val="clear" w:color="auto" w:fill="auto"/>
          </w:tcPr>
          <w:p w:rsidR="00E859AC" w:rsidRPr="00D25BA5" w:rsidRDefault="00AC5A34" w:rsidP="00F520BA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на сайте МБУ «ЦППМСП» баннера «Всероссийская неделя правовой помощи по вопросам защиты интересов семьи» и размещение в нем настоящего плана мероприятий, тематических памяток и иных информационных материалов</w:t>
            </w:r>
          </w:p>
        </w:tc>
        <w:tc>
          <w:tcPr>
            <w:tcW w:w="168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8-14  июля 2024г.</w:t>
            </w:r>
          </w:p>
        </w:tc>
        <w:tc>
          <w:tcPr>
            <w:tcW w:w="2427" w:type="dxa"/>
            <w:shd w:val="clear" w:color="auto" w:fill="FFFFFF"/>
          </w:tcPr>
          <w:p w:rsidR="00E859AC" w:rsidRPr="00D25BA5" w:rsidRDefault="00E859AC" w:rsidP="00E859A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Официальная страница МБУ «ЦППМСП»</w:t>
            </w:r>
          </w:p>
        </w:tc>
        <w:tc>
          <w:tcPr>
            <w:tcW w:w="2612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 «ЦППМСП»</w:t>
            </w:r>
          </w:p>
        </w:tc>
        <w:tc>
          <w:tcPr>
            <w:tcW w:w="365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Ссылка официальной страницы:</w:t>
            </w:r>
          </w:p>
          <w:p w:rsidR="00E859AC" w:rsidRPr="00D25BA5" w:rsidRDefault="005E461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https://vk.com/public216943810</w:t>
              </w:r>
            </w:hyperlink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859AC" w:rsidRPr="00D25BA5" w:rsidTr="0003116B">
        <w:trPr>
          <w:trHeight w:val="343"/>
        </w:trPr>
        <w:tc>
          <w:tcPr>
            <w:tcW w:w="53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информации о проведении Всероссийской недели правовой помощи по вопросам защиты интересов семьи на официальном сайте МКУ «Управление образования»</w:t>
            </w:r>
          </w:p>
        </w:tc>
        <w:tc>
          <w:tcPr>
            <w:tcW w:w="168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8-14 июля  2024г.</w:t>
            </w:r>
          </w:p>
        </w:tc>
        <w:tc>
          <w:tcPr>
            <w:tcW w:w="2427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Официальный сайт</w:t>
            </w:r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2612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365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 официального сайта: </w:t>
            </w:r>
            <w:hyperlink r:id="rId37" w:history="1">
              <w:r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http://ivnrono.narod.ru</w:t>
              </w:r>
            </w:hyperlink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официальной страницы:</w:t>
            </w:r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https://vk.com/club195259376</w:t>
            </w:r>
          </w:p>
        </w:tc>
      </w:tr>
      <w:tr w:rsidR="00E859AC" w:rsidRPr="00D25BA5" w:rsidTr="0003116B">
        <w:trPr>
          <w:trHeight w:val="1700"/>
        </w:trPr>
        <w:tc>
          <w:tcPr>
            <w:tcW w:w="53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информации о проведении Всероссийской недели правовой помощи по вопросам защиты интересов семьи на официальных сайтах и страницах в социальной сети «ВКонтакте» образовател</w:t>
            </w:r>
            <w:r w:rsidR="00F520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ьных организаций  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Ивнянского района  </w:t>
            </w:r>
          </w:p>
          <w:p w:rsidR="00E859AC" w:rsidRPr="00D25BA5" w:rsidRDefault="00E859AC" w:rsidP="00E859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59AC" w:rsidRPr="00D25BA5" w:rsidRDefault="00E859AC" w:rsidP="00E859AC">
            <w:pPr>
              <w:ind w:firstLine="7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8-14 июля 2024г.</w:t>
            </w:r>
          </w:p>
        </w:tc>
        <w:tc>
          <w:tcPr>
            <w:tcW w:w="2427" w:type="dxa"/>
            <w:shd w:val="clear" w:color="auto" w:fill="FFFFFF"/>
          </w:tcPr>
          <w:p w:rsidR="00E859AC" w:rsidRPr="00D25BA5" w:rsidRDefault="00E859AC" w:rsidP="00E859A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Официальные сайты образовательных организаций</w:t>
            </w:r>
          </w:p>
        </w:tc>
        <w:tc>
          <w:tcPr>
            <w:tcW w:w="2612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образовательных организаций</w:t>
            </w:r>
          </w:p>
        </w:tc>
        <w:tc>
          <w:tcPr>
            <w:tcW w:w="365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Адреса официальных сайтов ОО:</w:t>
            </w:r>
          </w:p>
          <w:p w:rsidR="00E859AC" w:rsidRPr="00D25BA5" w:rsidRDefault="005E461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https://shkolaivnyanskaya-r31.gosweb.gosuslugi.ru/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https://shkola2ivnya-r31.gosweb.gosuslugi.ru/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https://shkolabogatenskaya-r31.gosweb.gosuslugi.ru/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https://shkolaverxopenskaya-r31.gosweb.gosuslugi.ru/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https://shkolavladimirovskaya-r31.gosweb.gosuslugi.ru/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https://shkolavoznesenovskayaivnyanskij-r31.gosweb.gosuslugi.ru/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https://shkoladragunskaya-r31.gosweb.gosuslugi.ru/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https://shkolakochetovska-r31.gosweb.gosuslugi.ru/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https://shkolakurasovskaya-r31.gosweb.gosuslugi.ru/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https://shkolanovenskaya-r31.gosweb.gosuslugi.ru/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https://shkolapeschanskayaivnyanskij-r31.gosweb.gosuslugi.ru/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https://shkolapokrovskayaivnyanskij-r31.gosweb.gosuslugi.ru/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https://shkolasafonovskaya-r31.gosweb.gosuslugi.ru/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https://shkolasuxosolotinskaya-r31.gosweb.gosuslugi.ru/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https://shkolasyrczevskaya-r31.gosweb.gosuslugi.ru/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3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https://shkolaxomutchanskaya-r31.gosweb.gosuslugi.ru/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4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https://shkolafedchevskaya-r31.gosweb.gosuslugi.ru/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http://ivnasad.ru/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http://versad.ru/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http://vladsadic.ru/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http://vozsad.ru/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http://kochsad.ru/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http://kursadic.ru/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http://novsadic.ru/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2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http://syrsad.ru/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http://petyshokh.ru/</w:t>
              </w:r>
            </w:hyperlink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859AC" w:rsidRPr="00D25BA5" w:rsidRDefault="005E461C" w:rsidP="00E859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4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http://fedsad.ru/</w:t>
              </w:r>
            </w:hyperlink>
            <w:hyperlink r:id="rId65" w:tgtFrame="_blank" w:history="1"/>
            <w:r w:rsidR="00E859AC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859AC" w:rsidRPr="00D25BA5" w:rsidTr="00F520BA">
        <w:trPr>
          <w:trHeight w:val="560"/>
        </w:trPr>
        <w:tc>
          <w:tcPr>
            <w:tcW w:w="53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2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информации о проведении Всероссийской недели правовой помощи по вопросам защиты интересов семьи на официальной странице в социальной сети «ВКонтакте» МБУ «ЦППМСП»</w:t>
            </w:r>
          </w:p>
        </w:tc>
        <w:tc>
          <w:tcPr>
            <w:tcW w:w="168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8-14  июля 2024г.</w:t>
            </w:r>
          </w:p>
        </w:tc>
        <w:tc>
          <w:tcPr>
            <w:tcW w:w="2427" w:type="dxa"/>
            <w:shd w:val="clear" w:color="auto" w:fill="FFFFFF"/>
          </w:tcPr>
          <w:p w:rsidR="00E859AC" w:rsidRPr="00D25BA5" w:rsidRDefault="00E859AC" w:rsidP="00E859A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Официальная страница МБУ «ЦППМСП»</w:t>
            </w:r>
          </w:p>
        </w:tc>
        <w:tc>
          <w:tcPr>
            <w:tcW w:w="2612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 «ЦППМСП»</w:t>
            </w:r>
          </w:p>
        </w:tc>
        <w:tc>
          <w:tcPr>
            <w:tcW w:w="365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Ссылка официальной страницы:</w:t>
            </w:r>
          </w:p>
          <w:p w:rsidR="00E859AC" w:rsidRPr="00D25BA5" w:rsidRDefault="005E461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6" w:history="1">
              <w:r w:rsidR="00E859AC" w:rsidRPr="00D25BA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https://vk.com/public216943810</w:t>
              </w:r>
            </w:hyperlink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859AC" w:rsidRPr="00D25BA5" w:rsidTr="0003116B">
        <w:trPr>
          <w:trHeight w:val="327"/>
        </w:trPr>
        <w:tc>
          <w:tcPr>
            <w:tcW w:w="15163" w:type="dxa"/>
            <w:gridSpan w:val="6"/>
            <w:shd w:val="clear" w:color="auto" w:fill="auto"/>
          </w:tcPr>
          <w:p w:rsidR="00E859AC" w:rsidRPr="00F520BA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20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Pr="00F520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.Консультативные пункты приема граждан </w:t>
            </w:r>
          </w:p>
        </w:tc>
      </w:tr>
      <w:tr w:rsidR="00E859AC" w:rsidRPr="00D25BA5" w:rsidTr="0003116B">
        <w:trPr>
          <w:trHeight w:val="343"/>
        </w:trPr>
        <w:tc>
          <w:tcPr>
            <w:tcW w:w="53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консультационного пункта в управлении образования  администрации Ивнянского района</w:t>
            </w:r>
          </w:p>
        </w:tc>
        <w:tc>
          <w:tcPr>
            <w:tcW w:w="168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10-12 июля 2024г.</w:t>
            </w:r>
          </w:p>
        </w:tc>
        <w:tc>
          <w:tcPr>
            <w:tcW w:w="2427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 по правовым вопросам детей и родителей (законных представителей)</w:t>
            </w:r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Ивня, ул. Ленина, 4а</w:t>
            </w:r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 8.00 до 17.00 часов, обед с 12.00 до 13.00 часов</w:t>
            </w:r>
          </w:p>
        </w:tc>
        <w:tc>
          <w:tcPr>
            <w:tcW w:w="2612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Специалисты </w:t>
            </w:r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 о количестве консультационных пунктов и количестве консультаций</w:t>
            </w:r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859AC" w:rsidRPr="00D25BA5" w:rsidTr="0003116B">
        <w:trPr>
          <w:trHeight w:val="343"/>
        </w:trPr>
        <w:tc>
          <w:tcPr>
            <w:tcW w:w="53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консультационного пункта в МБУ «ЦППМСП» </w:t>
            </w:r>
          </w:p>
        </w:tc>
        <w:tc>
          <w:tcPr>
            <w:tcW w:w="168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10-12 июля 2024г.</w:t>
            </w:r>
          </w:p>
        </w:tc>
        <w:tc>
          <w:tcPr>
            <w:tcW w:w="2427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 по правовым вопросам детей и родителей (законных представителей)</w:t>
            </w:r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Ивня, ул. Переулок Гагаринский, 28</w:t>
            </w:r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8.00 до 17.00 часов, обед с 12.00 до 13.00 часов</w:t>
            </w:r>
          </w:p>
        </w:tc>
        <w:tc>
          <w:tcPr>
            <w:tcW w:w="2612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</w:t>
            </w:r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 «ЦППМСП»</w:t>
            </w:r>
          </w:p>
        </w:tc>
        <w:tc>
          <w:tcPr>
            <w:tcW w:w="3654" w:type="dxa"/>
            <w:vMerge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859AC" w:rsidRPr="00D25BA5" w:rsidTr="0003116B">
        <w:trPr>
          <w:trHeight w:val="343"/>
        </w:trPr>
        <w:tc>
          <w:tcPr>
            <w:tcW w:w="53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</w:t>
            </w:r>
            <w:r w:rsidR="00AC5A34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консультационных пунктов в 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образовательных организациях Ивнянского района</w:t>
            </w:r>
          </w:p>
        </w:tc>
        <w:tc>
          <w:tcPr>
            <w:tcW w:w="1684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10-12 июля 2024г.</w:t>
            </w:r>
          </w:p>
        </w:tc>
        <w:tc>
          <w:tcPr>
            <w:tcW w:w="2427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 по правовым вопросам детей и родителей (законных представителей)</w:t>
            </w:r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 14.30 до 17.00 часов</w:t>
            </w:r>
          </w:p>
        </w:tc>
        <w:tc>
          <w:tcPr>
            <w:tcW w:w="2612" w:type="dxa"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</w:t>
            </w:r>
            <w:r w:rsidR="00AC5A34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рация 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образовательных организаций, социально-психологическая служба ОО</w:t>
            </w:r>
          </w:p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E859AC" w:rsidRPr="00D25BA5" w:rsidRDefault="00E859AC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041D" w:rsidRPr="00D25BA5" w:rsidTr="0014041D">
        <w:trPr>
          <w:trHeight w:val="343"/>
        </w:trPr>
        <w:tc>
          <w:tcPr>
            <w:tcW w:w="534" w:type="dxa"/>
            <w:shd w:val="clear" w:color="auto" w:fill="auto"/>
          </w:tcPr>
          <w:p w:rsidR="0014041D" w:rsidRPr="00D25BA5" w:rsidRDefault="0014041D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4252" w:type="dxa"/>
            <w:shd w:val="clear" w:color="auto" w:fill="auto"/>
          </w:tcPr>
          <w:p w:rsidR="0014041D" w:rsidRPr="00D25BA5" w:rsidRDefault="0014041D" w:rsidP="00E859AC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индивидуального консультирования (с выездом на дом) по правовым вопросам с родителями несовершеннолетних, состоящих на различных видах учёта</w:t>
            </w:r>
          </w:p>
        </w:tc>
        <w:tc>
          <w:tcPr>
            <w:tcW w:w="1684" w:type="dxa"/>
            <w:shd w:val="clear" w:color="auto" w:fill="auto"/>
          </w:tcPr>
          <w:p w:rsidR="0014041D" w:rsidRPr="00D25BA5" w:rsidRDefault="0014041D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12-13 июля 2024</w:t>
            </w:r>
          </w:p>
        </w:tc>
        <w:tc>
          <w:tcPr>
            <w:tcW w:w="2427" w:type="dxa"/>
            <w:shd w:val="clear" w:color="auto" w:fill="auto"/>
          </w:tcPr>
          <w:p w:rsidR="0014041D" w:rsidRPr="00D25BA5" w:rsidRDefault="0014041D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№2 п. Ивня», </w:t>
            </w:r>
          </w:p>
          <w:p w:rsidR="0014041D" w:rsidRPr="00D25BA5" w:rsidRDefault="0014041D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«Богатенская ООШ», </w:t>
            </w:r>
          </w:p>
          <w:p w:rsidR="0014041D" w:rsidRPr="00D25BA5" w:rsidRDefault="0014041D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«Драгунская 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ООШ», </w:t>
            </w:r>
          </w:p>
          <w:p w:rsidR="0014041D" w:rsidRPr="00D25BA5" w:rsidRDefault="0014041D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«Курасовская СОШ», ОГБОУ «Верхопенская СОШ», МБОУ «Сафоновская ООШ», МБОУ «</w:t>
            </w:r>
            <w:proofErr w:type="spellStart"/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Вознесеновская</w:t>
            </w:r>
            <w:proofErr w:type="spellEnd"/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2612" w:type="dxa"/>
            <w:shd w:val="clear" w:color="auto" w:fill="auto"/>
          </w:tcPr>
          <w:p w:rsidR="0014041D" w:rsidRPr="00D25BA5" w:rsidRDefault="0014041D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Руководители ОО, инспектор по делам несовершеннолетних и защите их прав</w:t>
            </w:r>
          </w:p>
          <w:p w:rsidR="0014041D" w:rsidRPr="00D25BA5" w:rsidRDefault="0014041D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3654" w:type="dxa"/>
            <w:tcBorders>
              <w:top w:val="nil"/>
            </w:tcBorders>
            <w:shd w:val="clear" w:color="auto" w:fill="auto"/>
          </w:tcPr>
          <w:p w:rsidR="0014041D" w:rsidRPr="00D25BA5" w:rsidRDefault="0014041D" w:rsidP="00E859AC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859AC" w:rsidRPr="00D25BA5" w:rsidTr="007A0DAA">
        <w:trPr>
          <w:trHeight w:val="343"/>
        </w:trPr>
        <w:tc>
          <w:tcPr>
            <w:tcW w:w="15163" w:type="dxa"/>
            <w:gridSpan w:val="6"/>
            <w:shd w:val="clear" w:color="auto" w:fill="auto"/>
          </w:tcPr>
          <w:p w:rsidR="00E859AC" w:rsidRPr="00F520BA" w:rsidRDefault="00E859AC" w:rsidP="0014041D">
            <w:pPr>
              <w:pStyle w:val="a4"/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20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3.«Горячая линия» по приёму вопросов граждан</w:t>
            </w:r>
          </w:p>
        </w:tc>
      </w:tr>
      <w:tr w:rsidR="00E859AC" w:rsidRPr="00D25BA5" w:rsidTr="0003116B">
        <w:trPr>
          <w:trHeight w:val="343"/>
        </w:trPr>
        <w:tc>
          <w:tcPr>
            <w:tcW w:w="534" w:type="dxa"/>
            <w:shd w:val="clear" w:color="auto" w:fill="auto"/>
          </w:tcPr>
          <w:p w:rsidR="00E859AC" w:rsidRPr="00D25BA5" w:rsidRDefault="00AC5A34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75D09" w:rsidRPr="00D25BA5" w:rsidRDefault="00AC5A34" w:rsidP="00E859AC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 телефона «горячей линии»</w:t>
            </w:r>
          </w:p>
          <w:p w:rsidR="00E859AC" w:rsidRPr="00D25BA5" w:rsidRDefault="00B75D09" w:rsidP="00E859AC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5-12-91</w:t>
            </w:r>
          </w:p>
        </w:tc>
        <w:tc>
          <w:tcPr>
            <w:tcW w:w="1684" w:type="dxa"/>
            <w:shd w:val="clear" w:color="auto" w:fill="auto"/>
          </w:tcPr>
          <w:p w:rsidR="00E859AC" w:rsidRPr="00D25BA5" w:rsidRDefault="00351762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9,11,13 июля 2024г</w:t>
            </w:r>
          </w:p>
        </w:tc>
        <w:tc>
          <w:tcPr>
            <w:tcW w:w="2427" w:type="dxa"/>
            <w:shd w:val="clear" w:color="auto" w:fill="auto"/>
          </w:tcPr>
          <w:p w:rsidR="00AC5A34" w:rsidRPr="00D25BA5" w:rsidRDefault="00AC5A34" w:rsidP="00AC5A3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 по правовым вопросам детей и родителей (законных представителей)</w:t>
            </w:r>
          </w:p>
          <w:p w:rsidR="00E859AC" w:rsidRPr="00D25BA5" w:rsidRDefault="00AC5A34" w:rsidP="00AC5A3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 14.30 до 17.00 часов</w:t>
            </w:r>
          </w:p>
        </w:tc>
        <w:tc>
          <w:tcPr>
            <w:tcW w:w="2612" w:type="dxa"/>
            <w:shd w:val="clear" w:color="auto" w:fill="auto"/>
          </w:tcPr>
          <w:p w:rsidR="00AC5A34" w:rsidRPr="00D25BA5" w:rsidRDefault="00AC5A34" w:rsidP="00AC5A3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Специалисты </w:t>
            </w:r>
          </w:p>
          <w:p w:rsidR="00E859AC" w:rsidRPr="00D25BA5" w:rsidRDefault="00AC5A34" w:rsidP="00AC5A3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3654" w:type="dxa"/>
            <w:shd w:val="clear" w:color="auto" w:fill="auto"/>
          </w:tcPr>
          <w:p w:rsidR="00B75D09" w:rsidRPr="00D25BA5" w:rsidRDefault="00B75D09" w:rsidP="00B75D09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официальной страницы:</w:t>
            </w:r>
          </w:p>
          <w:p w:rsidR="00E859AC" w:rsidRPr="00D25BA5" w:rsidRDefault="00B75D09" w:rsidP="00B75D09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https://vk.com/club195259376</w:t>
            </w:r>
          </w:p>
        </w:tc>
      </w:tr>
      <w:tr w:rsidR="00E859AC" w:rsidRPr="00D25BA5" w:rsidTr="0003116B">
        <w:trPr>
          <w:trHeight w:val="343"/>
        </w:trPr>
        <w:tc>
          <w:tcPr>
            <w:tcW w:w="15163" w:type="dxa"/>
            <w:gridSpan w:val="6"/>
            <w:shd w:val="clear" w:color="auto" w:fill="auto"/>
          </w:tcPr>
          <w:p w:rsidR="00E859AC" w:rsidRPr="00351762" w:rsidRDefault="00E859AC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17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4.Лекции, беседы, интерактивные занятия, круглый стол</w:t>
            </w:r>
          </w:p>
        </w:tc>
      </w:tr>
      <w:tr w:rsidR="00B75D09" w:rsidRPr="00D25BA5" w:rsidTr="00F520BA">
        <w:trPr>
          <w:trHeight w:val="2402"/>
        </w:trPr>
        <w:tc>
          <w:tcPr>
            <w:tcW w:w="534" w:type="dxa"/>
            <w:shd w:val="clear" w:color="auto" w:fill="auto"/>
          </w:tcPr>
          <w:p w:rsidR="00B75D09" w:rsidRPr="00D25BA5" w:rsidRDefault="00B75D09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B75D09" w:rsidRPr="00D25BA5" w:rsidRDefault="005E41A4" w:rsidP="00E859AC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муниципальной акции</w:t>
            </w:r>
            <w:r w:rsidR="00B75D09"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«В объективе семья!»</w:t>
            </w:r>
          </w:p>
        </w:tc>
        <w:tc>
          <w:tcPr>
            <w:tcW w:w="1684" w:type="dxa"/>
            <w:shd w:val="clear" w:color="auto" w:fill="auto"/>
          </w:tcPr>
          <w:p w:rsidR="00B75D09" w:rsidRPr="00D25BA5" w:rsidRDefault="00B75D09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B75D09" w:rsidRPr="00D25BA5" w:rsidRDefault="00B75D09" w:rsidP="00E859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</w:t>
            </w:r>
            <w:r w:rsidR="005E41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щеобразо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вательные организации Ивнянского района</w:t>
            </w:r>
          </w:p>
        </w:tc>
        <w:tc>
          <w:tcPr>
            <w:tcW w:w="2612" w:type="dxa"/>
            <w:shd w:val="clear" w:color="auto" w:fill="auto"/>
          </w:tcPr>
          <w:p w:rsidR="00B75D09" w:rsidRPr="00D25BA5" w:rsidRDefault="00B75D09" w:rsidP="00F520B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«Управление образования»,</w:t>
            </w:r>
            <w:r w:rsidR="00F520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F520B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 xml:space="preserve">МАУ ДО 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EEEEEE"/>
              </w:rPr>
              <w:t xml:space="preserve">"Дом детского творчества" Ивнянского района, 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об</w:t>
            </w:r>
            <w:r w:rsidR="005E41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щеоб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разовательных организаций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B75D09" w:rsidRPr="00D25BA5" w:rsidRDefault="00B75D09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 о дне проведения и количестве участников</w:t>
            </w:r>
          </w:p>
          <w:p w:rsidR="00B75D09" w:rsidRPr="00D25BA5" w:rsidRDefault="00B75D09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75D09" w:rsidRPr="00D25BA5" w:rsidRDefault="00B75D09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Фотоотчет</w:t>
            </w:r>
          </w:p>
          <w:p w:rsidR="00B75D09" w:rsidRPr="00D25BA5" w:rsidRDefault="00B75D09" w:rsidP="00E859AC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41A4" w:rsidRPr="00D25BA5" w:rsidTr="00F520BA">
        <w:trPr>
          <w:trHeight w:val="2402"/>
        </w:trPr>
        <w:tc>
          <w:tcPr>
            <w:tcW w:w="53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  <w:shd w:val="clear" w:color="auto" w:fill="auto"/>
          </w:tcPr>
          <w:p w:rsidR="005E41A4" w:rsidRPr="005E41A4" w:rsidRDefault="005E41A4" w:rsidP="005E41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Всероссийской акции </w:t>
            </w:r>
            <w:r w:rsidRPr="005E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«Семейный завтрак на траве» </w:t>
            </w:r>
          </w:p>
          <w:p w:rsidR="005E41A4" w:rsidRPr="005E41A4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5E41A4" w:rsidRPr="005E41A4" w:rsidRDefault="005E41A4" w:rsidP="005E41A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июля  2024г.</w:t>
            </w:r>
          </w:p>
        </w:tc>
        <w:tc>
          <w:tcPr>
            <w:tcW w:w="2427" w:type="dxa"/>
            <w:shd w:val="clear" w:color="auto" w:fill="auto"/>
          </w:tcPr>
          <w:p w:rsidR="005E41A4" w:rsidRPr="005E41A4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41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 организации Ивнянского района</w:t>
            </w:r>
          </w:p>
        </w:tc>
        <w:tc>
          <w:tcPr>
            <w:tcW w:w="2612" w:type="dxa"/>
            <w:shd w:val="clear" w:color="auto" w:fill="auto"/>
          </w:tcPr>
          <w:p w:rsidR="005E41A4" w:rsidRPr="005E41A4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41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образовательных организаций, </w:t>
            </w:r>
          </w:p>
          <w:p w:rsidR="005E41A4" w:rsidRPr="005E41A4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41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ДОО</w:t>
            </w:r>
          </w:p>
        </w:tc>
        <w:tc>
          <w:tcPr>
            <w:tcW w:w="3654" w:type="dxa"/>
            <w:vMerge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41A4" w:rsidRPr="00D25BA5" w:rsidTr="0003116B">
        <w:trPr>
          <w:trHeight w:val="343"/>
        </w:trPr>
        <w:tc>
          <w:tcPr>
            <w:tcW w:w="53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5E41A4" w:rsidRPr="00D25BA5" w:rsidRDefault="005E41A4" w:rsidP="005E41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Организовать и провести мастер-класс акварель «Ромашка»</w:t>
            </w:r>
          </w:p>
        </w:tc>
        <w:tc>
          <w:tcPr>
            <w:tcW w:w="168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024г.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427" w:type="dxa"/>
            <w:shd w:val="clear" w:color="auto" w:fill="auto"/>
          </w:tcPr>
          <w:p w:rsidR="005E41A4" w:rsidRPr="00D25BA5" w:rsidRDefault="005E41A4" w:rsidP="005E41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 «ЦППМСП»</w:t>
            </w:r>
          </w:p>
        </w:tc>
        <w:tc>
          <w:tcPr>
            <w:tcW w:w="2612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</w:t>
            </w:r>
          </w:p>
          <w:p w:rsidR="005E41A4" w:rsidRPr="00D25BA5" w:rsidRDefault="005E41A4" w:rsidP="005E41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 «ЦППМСП»</w:t>
            </w:r>
          </w:p>
        </w:tc>
        <w:tc>
          <w:tcPr>
            <w:tcW w:w="3654" w:type="dxa"/>
            <w:vMerge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41A4" w:rsidRPr="00D25BA5" w:rsidTr="0003116B">
        <w:trPr>
          <w:trHeight w:val="343"/>
        </w:trPr>
        <w:tc>
          <w:tcPr>
            <w:tcW w:w="53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Организовать и провести тематические беседы  сотрудниками прокуратуры, правоохранительных органов, территориальной комиссией по делам несовершеннолетних и защите их прав по вопросам профилактики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преступности 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среди несовершеннолетних  </w:t>
            </w:r>
            <w:r w:rsidRPr="00D25B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нарушению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25B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прав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-11 июля 2024г.</w:t>
            </w:r>
          </w:p>
        </w:tc>
        <w:tc>
          <w:tcPr>
            <w:tcW w:w="2427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Общеобразовательные организации Ивнянского района</w:t>
            </w:r>
          </w:p>
        </w:tc>
        <w:tc>
          <w:tcPr>
            <w:tcW w:w="2612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«Управление образования»,</w:t>
            </w:r>
          </w:p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общеобразовательных организаций </w:t>
            </w:r>
          </w:p>
        </w:tc>
        <w:tc>
          <w:tcPr>
            <w:tcW w:w="3654" w:type="dxa"/>
            <w:vMerge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41A4" w:rsidRPr="00D25BA5" w:rsidTr="0003116B">
        <w:trPr>
          <w:trHeight w:val="343"/>
        </w:trPr>
        <w:tc>
          <w:tcPr>
            <w:tcW w:w="53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Организовать проведение онлайн –лекции для родителей  «Традиционные семейные ценности и культура отношений»</w:t>
            </w:r>
          </w:p>
        </w:tc>
        <w:tc>
          <w:tcPr>
            <w:tcW w:w="168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 июля 2024г</w:t>
            </w:r>
          </w:p>
        </w:tc>
        <w:tc>
          <w:tcPr>
            <w:tcW w:w="2427" w:type="dxa"/>
            <w:shd w:val="clear" w:color="auto" w:fill="auto"/>
          </w:tcPr>
          <w:p w:rsidR="005E41A4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Общеобразовательные организации Ивнянского района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 «ЦППМСП»</w:t>
            </w:r>
          </w:p>
        </w:tc>
        <w:tc>
          <w:tcPr>
            <w:tcW w:w="2612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общеобразовательных организаций, социально-психологическая служба ОО,  классные руководители</w:t>
            </w:r>
          </w:p>
        </w:tc>
        <w:tc>
          <w:tcPr>
            <w:tcW w:w="3654" w:type="dxa"/>
            <w:shd w:val="clear" w:color="auto" w:fill="auto"/>
          </w:tcPr>
          <w:p w:rsidR="005E41A4" w:rsidRDefault="005E41A4" w:rsidP="005E41A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Справка о дне проведения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количестве участников;</w:t>
            </w:r>
          </w:p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Фотоотчет</w:t>
            </w:r>
          </w:p>
        </w:tc>
      </w:tr>
      <w:tr w:rsidR="005E41A4" w:rsidRPr="00D25BA5" w:rsidTr="0003116B">
        <w:trPr>
          <w:trHeight w:val="343"/>
        </w:trPr>
        <w:tc>
          <w:tcPr>
            <w:tcW w:w="53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Организовать и провести цикл занятий (НОД) по правовому просвещению воспитанников (детей): «Что такое хорошо, что такое плохо?», «Что такое права человека», «Право ребенка на 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имя, отчество и фамилию», «Право ребенка жить и воспитываться в семье», «Права и обязанности ребенка»,</w:t>
            </w:r>
            <w:r w:rsidRPr="00D25BA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«Семья, семейные ценности и традиции»</w:t>
            </w:r>
          </w:p>
        </w:tc>
        <w:tc>
          <w:tcPr>
            <w:tcW w:w="168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10-11  июля 2024г</w:t>
            </w:r>
          </w:p>
        </w:tc>
        <w:tc>
          <w:tcPr>
            <w:tcW w:w="2427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 организации Ивнянского района</w:t>
            </w:r>
          </w:p>
        </w:tc>
        <w:tc>
          <w:tcPr>
            <w:tcW w:w="2612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образовательных организаций, </w:t>
            </w:r>
          </w:p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ДОО</w:t>
            </w:r>
          </w:p>
        </w:tc>
        <w:tc>
          <w:tcPr>
            <w:tcW w:w="365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 о дне проведения и количестве участников;</w:t>
            </w:r>
          </w:p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Фотоотчет</w:t>
            </w:r>
          </w:p>
        </w:tc>
      </w:tr>
      <w:tr w:rsidR="005E41A4" w:rsidRPr="00D25BA5" w:rsidTr="0003116B">
        <w:trPr>
          <w:trHeight w:val="343"/>
        </w:trPr>
        <w:tc>
          <w:tcPr>
            <w:tcW w:w="15163" w:type="dxa"/>
            <w:gridSpan w:val="6"/>
            <w:shd w:val="clear" w:color="auto" w:fill="auto"/>
          </w:tcPr>
          <w:p w:rsidR="005E41A4" w:rsidRPr="00F520BA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20B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5.</w:t>
            </w:r>
            <w:r w:rsidRPr="00F520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Другие мероприятия</w:t>
            </w:r>
          </w:p>
        </w:tc>
      </w:tr>
      <w:tr w:rsidR="005E41A4" w:rsidRPr="00D25BA5" w:rsidTr="0003116B">
        <w:trPr>
          <w:trHeight w:val="343"/>
        </w:trPr>
        <w:tc>
          <w:tcPr>
            <w:tcW w:w="53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5E41A4" w:rsidRPr="00D25BA5" w:rsidRDefault="005E41A4" w:rsidP="005E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зовать и провести конкурс среди 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бщеобразовательных организаций 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лучший раздаточный информационный материал по правам, обязанностям и защите прав  несовершеннолетних детей.</w:t>
            </w:r>
          </w:p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5E41A4" w:rsidRPr="00D25BA5" w:rsidRDefault="005E41A4" w:rsidP="005E41A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11-12 июля 2024г.</w:t>
            </w:r>
          </w:p>
        </w:tc>
        <w:tc>
          <w:tcPr>
            <w:tcW w:w="2427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Общеобразовательные организации Ивнянского района</w:t>
            </w:r>
          </w:p>
        </w:tc>
        <w:tc>
          <w:tcPr>
            <w:tcW w:w="2612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общеобразовательных организаций, социально-психологическая служба ОО,   классные руководители</w:t>
            </w:r>
          </w:p>
        </w:tc>
        <w:tc>
          <w:tcPr>
            <w:tcW w:w="365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 о дне проведения и количестве участников;</w:t>
            </w:r>
          </w:p>
          <w:p w:rsidR="005E41A4" w:rsidRPr="00D25BA5" w:rsidRDefault="005E41A4" w:rsidP="005E41A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Фотоотчет</w:t>
            </w:r>
          </w:p>
        </w:tc>
      </w:tr>
      <w:tr w:rsidR="005E41A4" w:rsidRPr="00D25BA5" w:rsidTr="0003116B">
        <w:trPr>
          <w:trHeight w:val="343"/>
        </w:trPr>
        <w:tc>
          <w:tcPr>
            <w:tcW w:w="53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5E41A4" w:rsidRPr="00351762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5176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Оформление выставки правовой литературы «Под защитой закона»,</w:t>
            </w:r>
            <w:r w:rsidRPr="00351762">
              <w:rPr>
                <w:sz w:val="24"/>
                <w:szCs w:val="24"/>
              </w:rPr>
              <w:t xml:space="preserve"> </w:t>
            </w:r>
            <w:r w:rsidRPr="00351762">
              <w:rPr>
                <w:rStyle w:val="11"/>
                <w:rFonts w:eastAsia="Calibri"/>
                <w:sz w:val="24"/>
                <w:szCs w:val="24"/>
              </w:rPr>
              <w:t>«Семейное счастье -Закон бережёт»</w:t>
            </w:r>
          </w:p>
          <w:p w:rsidR="005E41A4" w:rsidRPr="00351762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:rsidR="005E41A4" w:rsidRPr="00351762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17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июля 2024г.</w:t>
            </w:r>
          </w:p>
        </w:tc>
        <w:tc>
          <w:tcPr>
            <w:tcW w:w="2427" w:type="dxa"/>
            <w:shd w:val="clear" w:color="auto" w:fill="auto"/>
          </w:tcPr>
          <w:p w:rsidR="005E41A4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17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Общеобразовательные организации Ивнянского района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5E41A4" w:rsidRPr="00351762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 «ЦППМСП»</w:t>
            </w:r>
          </w:p>
        </w:tc>
        <w:tc>
          <w:tcPr>
            <w:tcW w:w="2612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общеобразовательных организаций, социально-психологическая служба ОО,   классные руководители</w:t>
            </w:r>
          </w:p>
        </w:tc>
        <w:tc>
          <w:tcPr>
            <w:tcW w:w="365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Фотоотчет</w:t>
            </w:r>
          </w:p>
        </w:tc>
      </w:tr>
      <w:tr w:rsidR="005E41A4" w:rsidRPr="00D25BA5" w:rsidTr="0003116B">
        <w:trPr>
          <w:trHeight w:val="343"/>
        </w:trPr>
        <w:tc>
          <w:tcPr>
            <w:tcW w:w="53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5E41A4" w:rsidRPr="00D25BA5" w:rsidRDefault="005E41A4" w:rsidP="005E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bidi="en-US"/>
              </w:rPr>
              <w:t xml:space="preserve">Провести </w:t>
            </w:r>
            <w:r w:rsidRPr="00D25BA5"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bidi="en-US"/>
              </w:rPr>
              <w:t xml:space="preserve">среди обучающихся (воспитанников) образовательных организаций конкурс на лучший рисунок 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«Семья глазами ребенка».</w:t>
            </w:r>
          </w:p>
          <w:p w:rsidR="005E41A4" w:rsidRPr="00D25BA5" w:rsidRDefault="005E41A4" w:rsidP="005E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9-10 июля 2024г.</w:t>
            </w:r>
          </w:p>
        </w:tc>
        <w:tc>
          <w:tcPr>
            <w:tcW w:w="2427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 организации Ивнянского района</w:t>
            </w:r>
          </w:p>
        </w:tc>
        <w:tc>
          <w:tcPr>
            <w:tcW w:w="2612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общеобразовательных организаций, классные руководители</w:t>
            </w:r>
          </w:p>
        </w:tc>
        <w:tc>
          <w:tcPr>
            <w:tcW w:w="365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Фотоотчет</w:t>
            </w:r>
          </w:p>
        </w:tc>
      </w:tr>
      <w:tr w:rsidR="005E41A4" w:rsidRPr="00D25BA5" w:rsidTr="0003116B">
        <w:trPr>
          <w:trHeight w:val="343"/>
        </w:trPr>
        <w:tc>
          <w:tcPr>
            <w:tcW w:w="53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5E41A4" w:rsidRPr="00D25BA5" w:rsidRDefault="005E41A4" w:rsidP="005E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Организовать выставку детских рисунков «Семья глазами ребёнка»</w:t>
            </w:r>
          </w:p>
        </w:tc>
        <w:tc>
          <w:tcPr>
            <w:tcW w:w="168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июля 52024</w:t>
            </w:r>
          </w:p>
        </w:tc>
        <w:tc>
          <w:tcPr>
            <w:tcW w:w="2427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 организации Ивнянского района</w:t>
            </w:r>
          </w:p>
        </w:tc>
        <w:tc>
          <w:tcPr>
            <w:tcW w:w="2612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общеобразовательных организаций, классные руководители</w:t>
            </w:r>
          </w:p>
        </w:tc>
        <w:tc>
          <w:tcPr>
            <w:tcW w:w="365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Фотоотчет</w:t>
            </w:r>
          </w:p>
        </w:tc>
      </w:tr>
      <w:tr w:rsidR="005E41A4" w:rsidRPr="00D25BA5" w:rsidTr="0003116B">
        <w:trPr>
          <w:trHeight w:val="343"/>
        </w:trPr>
        <w:tc>
          <w:tcPr>
            <w:tcW w:w="53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Обновление информационных стендов по правовому  просвещению «Защита прав и достоинств ребенка в законодательных актах», 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«Законодательные документы, регулирующие права ребенка», «Права ребенка»</w:t>
            </w:r>
          </w:p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8-9 июля 2024г.</w:t>
            </w:r>
          </w:p>
        </w:tc>
        <w:tc>
          <w:tcPr>
            <w:tcW w:w="2427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 организации Ивнянского района</w:t>
            </w:r>
          </w:p>
        </w:tc>
        <w:tc>
          <w:tcPr>
            <w:tcW w:w="2612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образовательных организаций, социально-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психологическая служба ОО</w:t>
            </w:r>
          </w:p>
        </w:tc>
        <w:tc>
          <w:tcPr>
            <w:tcW w:w="365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Фотоотчет</w:t>
            </w:r>
          </w:p>
        </w:tc>
      </w:tr>
      <w:tr w:rsidR="005E41A4" w:rsidRPr="00D25BA5" w:rsidTr="0003116B">
        <w:trPr>
          <w:trHeight w:val="343"/>
        </w:trPr>
        <w:tc>
          <w:tcPr>
            <w:tcW w:w="53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  <w:shd w:val="clear" w:color="auto" w:fill="auto"/>
          </w:tcPr>
          <w:p w:rsidR="005E41A4" w:rsidRPr="00D25BA5" w:rsidRDefault="005E41A4" w:rsidP="005E41A4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Распространение листовок про телефон доверия «Не молчи о своих проблемах», «Создание благоприятной атмосферы в семье», </w:t>
            </w:r>
            <w:r w:rsidRPr="00D25BA5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«По лабиринтам семейного права», «Семья с позиции права», «Семейные ценности»</w:t>
            </w:r>
          </w:p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июля 2024г.</w:t>
            </w: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427" w:type="dxa"/>
            <w:shd w:val="clear" w:color="auto" w:fill="auto"/>
          </w:tcPr>
          <w:p w:rsidR="005E41A4" w:rsidRPr="00D25BA5" w:rsidRDefault="005E41A4" w:rsidP="005E41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 организации Ивнянского района</w:t>
            </w:r>
          </w:p>
        </w:tc>
        <w:tc>
          <w:tcPr>
            <w:tcW w:w="2612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Специалисты</w:t>
            </w:r>
          </w:p>
          <w:p w:rsidR="005E41A4" w:rsidRPr="00D25BA5" w:rsidRDefault="005E41A4" w:rsidP="005E41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 «ЦППМСП»</w:t>
            </w:r>
          </w:p>
        </w:tc>
        <w:tc>
          <w:tcPr>
            <w:tcW w:w="365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Фотоотчет</w:t>
            </w:r>
          </w:p>
        </w:tc>
      </w:tr>
      <w:tr w:rsidR="005E41A4" w:rsidRPr="00D25BA5" w:rsidTr="0003116B">
        <w:trPr>
          <w:trHeight w:val="343"/>
        </w:trPr>
        <w:tc>
          <w:tcPr>
            <w:tcW w:w="53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5E41A4" w:rsidRPr="00D25BA5" w:rsidRDefault="005E41A4" w:rsidP="005E41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Информационные рассылки по вопросам защиты интересов семьи в родительские чаты</w:t>
            </w:r>
          </w:p>
        </w:tc>
        <w:tc>
          <w:tcPr>
            <w:tcW w:w="168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 июля 2024г</w:t>
            </w:r>
          </w:p>
        </w:tc>
        <w:tc>
          <w:tcPr>
            <w:tcW w:w="2427" w:type="dxa"/>
            <w:shd w:val="clear" w:color="auto" w:fill="auto"/>
          </w:tcPr>
          <w:p w:rsidR="005E41A4" w:rsidRPr="00D25BA5" w:rsidRDefault="005E41A4" w:rsidP="005E41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 организации Ивнянского района</w:t>
            </w:r>
          </w:p>
        </w:tc>
        <w:tc>
          <w:tcPr>
            <w:tcW w:w="2612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«Управление образования»,</w:t>
            </w:r>
          </w:p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Образовательные </w:t>
            </w:r>
            <w:proofErr w:type="spellStart"/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рганизации</w:t>
            </w:r>
            <w:proofErr w:type="spellEnd"/>
          </w:p>
        </w:tc>
        <w:tc>
          <w:tcPr>
            <w:tcW w:w="3654" w:type="dxa"/>
            <w:shd w:val="clear" w:color="auto" w:fill="auto"/>
          </w:tcPr>
          <w:p w:rsidR="005E41A4" w:rsidRPr="00D25BA5" w:rsidRDefault="005E41A4" w:rsidP="005E41A4">
            <w:pPr>
              <w:tabs>
                <w:tab w:val="left" w:pos="61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B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Фотоотчет</w:t>
            </w:r>
          </w:p>
        </w:tc>
      </w:tr>
    </w:tbl>
    <w:p w:rsidR="0003116B" w:rsidRDefault="0003116B" w:rsidP="0003116B">
      <w:pPr>
        <w:tabs>
          <w:tab w:val="left" w:pos="2057"/>
        </w:tabs>
        <w:rPr>
          <w:rFonts w:ascii="Times New Roman" w:hAnsi="Times New Roman"/>
          <w:sz w:val="28"/>
          <w:szCs w:val="28"/>
        </w:rPr>
      </w:pPr>
    </w:p>
    <w:p w:rsidR="0003116B" w:rsidRPr="0003116B" w:rsidRDefault="0003116B" w:rsidP="0003116B">
      <w:pPr>
        <w:tabs>
          <w:tab w:val="left" w:pos="2057"/>
        </w:tabs>
        <w:rPr>
          <w:rFonts w:ascii="Times New Roman" w:hAnsi="Times New Roman"/>
          <w:sz w:val="28"/>
          <w:szCs w:val="28"/>
        </w:rPr>
        <w:sectPr w:rsidR="0003116B" w:rsidRPr="0003116B" w:rsidSect="0003116B">
          <w:pgSz w:w="16838" w:h="11906" w:orient="landscape"/>
          <w:pgMar w:top="851" w:right="1103" w:bottom="1701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8E3F33" w:rsidRDefault="008E3F33" w:rsidP="008E3F3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8E3F33" w:rsidRDefault="008E3F33" w:rsidP="008E3F3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E3F33" w:rsidRDefault="008E3F33" w:rsidP="008E3F3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E3F33" w:rsidRDefault="008E3F33" w:rsidP="008E3F3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Форма 1.   </w:t>
      </w:r>
    </w:p>
    <w:p w:rsidR="008E3F33" w:rsidRDefault="008E3F33" w:rsidP="008E3F3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E3F33" w:rsidRDefault="008E3F33" w:rsidP="008E3F33">
      <w:pPr>
        <w:pStyle w:val="aa"/>
        <w:spacing w:line="283" w:lineRule="atLeast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 xml:space="preserve">Отчет </w:t>
      </w:r>
    </w:p>
    <w:p w:rsidR="008E3F33" w:rsidRDefault="008E3F33" w:rsidP="008E3F33">
      <w:pPr>
        <w:pStyle w:val="aa"/>
        <w:spacing w:line="283" w:lineRule="atLeast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об участии дошкольных образовательных организаций (далее – ДОО) в мероприятиях, приуроченных к Неделе правовой помощи в ___________________________________________________</w:t>
      </w:r>
    </w:p>
    <w:p w:rsidR="008E3F33" w:rsidRDefault="008E3F33" w:rsidP="008E3F33">
      <w:pPr>
        <w:pStyle w:val="aa"/>
        <w:spacing w:line="283" w:lineRule="atLeast"/>
        <w:jc w:val="center"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eastAsia="Calibri" w:hAnsi="Times New Roman"/>
          <w:b/>
          <w:bCs/>
          <w:i/>
          <w:iCs/>
          <w:sz w:val="18"/>
          <w:szCs w:val="18"/>
        </w:rPr>
        <w:t>(наименование организации)</w:t>
      </w:r>
    </w:p>
    <w:p w:rsidR="008E3F33" w:rsidRDefault="008E3F33" w:rsidP="008E3F33">
      <w:pPr>
        <w:pStyle w:val="aa"/>
        <w:spacing w:line="283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20"/>
        <w:gridCol w:w="1852"/>
        <w:gridCol w:w="2464"/>
        <w:gridCol w:w="2464"/>
        <w:gridCol w:w="1864"/>
        <w:gridCol w:w="1819"/>
      </w:tblGrid>
      <w:tr w:rsidR="008E3F33" w:rsidTr="00D97FF2">
        <w:tc>
          <w:tcPr>
            <w:tcW w:w="4520" w:type="dxa"/>
          </w:tcPr>
          <w:p w:rsidR="008E3F33" w:rsidRDefault="008E3F33" w:rsidP="00D97FF2">
            <w:pPr>
              <w:pStyle w:val="aa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52" w:type="dxa"/>
          </w:tcPr>
          <w:p w:rsidR="008E3F33" w:rsidRDefault="008E3F33" w:rsidP="00D97FF2">
            <w:pPr>
              <w:pStyle w:val="aa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 мероприятия</w:t>
            </w: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мероприятия (очный, заочный, дистанционный)</w:t>
            </w: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мероприятия (институциональный, муниципальный/ межведомственный, межмуниципальный)</w:t>
            </w:r>
          </w:p>
        </w:tc>
        <w:tc>
          <w:tcPr>
            <w:tcW w:w="1864" w:type="dxa"/>
          </w:tcPr>
          <w:p w:rsidR="008E3F33" w:rsidRDefault="008E3F33" w:rsidP="00D97FF2">
            <w:pPr>
              <w:pStyle w:val="aa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вовлеченных ДОО</w:t>
            </w:r>
          </w:p>
        </w:tc>
        <w:tc>
          <w:tcPr>
            <w:tcW w:w="1818" w:type="dxa"/>
          </w:tcPr>
          <w:p w:rsidR="008E3F33" w:rsidRDefault="008E3F33" w:rsidP="00D97FF2">
            <w:pPr>
              <w:pStyle w:val="aa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родителей – участников мероприятия</w:t>
            </w:r>
          </w:p>
        </w:tc>
      </w:tr>
      <w:tr w:rsidR="008E3F33" w:rsidTr="00D97FF2">
        <w:tc>
          <w:tcPr>
            <w:tcW w:w="14983" w:type="dxa"/>
            <w:gridSpan w:val="6"/>
          </w:tcPr>
          <w:p w:rsidR="008E3F33" w:rsidRDefault="008E3F33" w:rsidP="008E3F33">
            <w:pPr>
              <w:pStyle w:val="aa"/>
              <w:numPr>
                <w:ilvl w:val="0"/>
                <w:numId w:val="22"/>
              </w:numPr>
              <w:spacing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о проведении Недели правовой помощи</w:t>
            </w:r>
          </w:p>
        </w:tc>
      </w:tr>
      <w:tr w:rsidR="008E3F33" w:rsidTr="00D97FF2">
        <w:tc>
          <w:tcPr>
            <w:tcW w:w="4520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</w:tr>
      <w:tr w:rsidR="008E3F33" w:rsidTr="00D97FF2">
        <w:tc>
          <w:tcPr>
            <w:tcW w:w="14983" w:type="dxa"/>
            <w:gridSpan w:val="6"/>
          </w:tcPr>
          <w:p w:rsidR="008E3F33" w:rsidRDefault="008E3F33" w:rsidP="00D97FF2">
            <w:pPr>
              <w:pStyle w:val="aa"/>
              <w:spacing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Консультативные пункты приема граждан</w:t>
            </w:r>
          </w:p>
        </w:tc>
      </w:tr>
      <w:tr w:rsidR="008E3F33" w:rsidTr="00D97FF2">
        <w:tc>
          <w:tcPr>
            <w:tcW w:w="4520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</w:tr>
      <w:tr w:rsidR="008E3F33" w:rsidTr="00D97FF2">
        <w:tc>
          <w:tcPr>
            <w:tcW w:w="14983" w:type="dxa"/>
            <w:gridSpan w:val="6"/>
          </w:tcPr>
          <w:p w:rsidR="008E3F33" w:rsidRDefault="008E3F33" w:rsidP="00D97FF2">
            <w:pPr>
              <w:pStyle w:val="aa"/>
              <w:spacing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«Горячая линия» по приему вопросов граждан</w:t>
            </w:r>
          </w:p>
        </w:tc>
      </w:tr>
      <w:tr w:rsidR="008E3F33" w:rsidTr="00D97FF2">
        <w:tc>
          <w:tcPr>
            <w:tcW w:w="4520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</w:tr>
      <w:tr w:rsidR="008E3F33" w:rsidTr="00D97FF2">
        <w:tc>
          <w:tcPr>
            <w:tcW w:w="14983" w:type="dxa"/>
            <w:gridSpan w:val="6"/>
          </w:tcPr>
          <w:p w:rsidR="008E3F33" w:rsidRDefault="008E3F33" w:rsidP="00D97FF2">
            <w:pPr>
              <w:pStyle w:val="aa"/>
              <w:spacing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Обучающие мероприятия (лекции, беседы, круглый стол и т.п.)</w:t>
            </w:r>
          </w:p>
        </w:tc>
      </w:tr>
      <w:tr w:rsidR="008E3F33" w:rsidTr="00D97FF2">
        <w:trPr>
          <w:trHeight w:val="283"/>
        </w:trPr>
        <w:tc>
          <w:tcPr>
            <w:tcW w:w="4520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8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</w:tr>
      <w:tr w:rsidR="008E3F33" w:rsidTr="00D97FF2">
        <w:trPr>
          <w:trHeight w:val="283"/>
        </w:trPr>
        <w:tc>
          <w:tcPr>
            <w:tcW w:w="14983" w:type="dxa"/>
            <w:gridSpan w:val="6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Другие мероприятия</w:t>
            </w:r>
          </w:p>
        </w:tc>
      </w:tr>
      <w:tr w:rsidR="008E3F33" w:rsidTr="00D97FF2">
        <w:trPr>
          <w:trHeight w:val="283"/>
        </w:trPr>
        <w:tc>
          <w:tcPr>
            <w:tcW w:w="4520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8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E3F33" w:rsidRDefault="008E3F33" w:rsidP="008E3F33">
      <w:pPr>
        <w:pStyle w:val="aa"/>
        <w:spacing w:line="283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F33" w:rsidRDefault="008E3F33" w:rsidP="008E3F33">
      <w:pPr>
        <w:pStyle w:val="aa"/>
        <w:spacing w:line="283" w:lineRule="atLeast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E3F33" w:rsidRDefault="008E3F33" w:rsidP="008E3F33">
      <w:pPr>
        <w:pStyle w:val="aa"/>
        <w:spacing w:line="283" w:lineRule="atLeast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E3F33" w:rsidRDefault="008E3F33" w:rsidP="008E3F33">
      <w:pPr>
        <w:pStyle w:val="aa"/>
        <w:spacing w:line="283" w:lineRule="atLeast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E3F33" w:rsidRDefault="008E3F33" w:rsidP="008E3F33">
      <w:pPr>
        <w:pStyle w:val="aa"/>
        <w:spacing w:line="283" w:lineRule="atLeast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E3F33" w:rsidRDefault="008E3F33" w:rsidP="008E3F33">
      <w:pPr>
        <w:pStyle w:val="aa"/>
        <w:spacing w:line="283" w:lineRule="atLeast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E3F33" w:rsidRDefault="008E3F33" w:rsidP="008E3F33">
      <w:pPr>
        <w:pStyle w:val="aa"/>
        <w:spacing w:line="283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E3F33" w:rsidRDefault="008E3F33" w:rsidP="008E3F33">
      <w:pPr>
        <w:pStyle w:val="aa"/>
        <w:spacing w:line="283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2.</w:t>
      </w:r>
    </w:p>
    <w:p w:rsidR="008E3F33" w:rsidRDefault="008E3F33" w:rsidP="008E3F33">
      <w:pPr>
        <w:pStyle w:val="aa"/>
        <w:spacing w:line="283" w:lineRule="atLeast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E3F33" w:rsidRDefault="008E3F33" w:rsidP="008E3F33">
      <w:pPr>
        <w:pStyle w:val="aa"/>
        <w:spacing w:line="283" w:lineRule="atLeast"/>
        <w:jc w:val="center"/>
      </w:pPr>
      <w:r>
        <w:rPr>
          <w:rFonts w:ascii="Times New Roman" w:eastAsia="Calibri" w:hAnsi="Times New Roman"/>
          <w:b/>
          <w:bCs/>
          <w:sz w:val="26"/>
          <w:szCs w:val="26"/>
        </w:rPr>
        <w:t>Отчет (далее-ДОО)</w:t>
      </w:r>
    </w:p>
    <w:p w:rsidR="008E3F33" w:rsidRDefault="008E3F33" w:rsidP="008E3F33">
      <w:pPr>
        <w:pStyle w:val="aa"/>
        <w:spacing w:line="283" w:lineRule="atLeast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 xml:space="preserve">об участии </w:t>
      </w:r>
      <w:r>
        <w:rPr>
          <w:rFonts w:ascii="Times New Roman" w:hAnsi="Times New Roman"/>
          <w:b/>
          <w:bCs/>
          <w:sz w:val="26"/>
          <w:szCs w:val="26"/>
        </w:rPr>
        <w:t>организации, реализующей мероприятие «Оказание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 федерального проекта «Современная школа» национального проекта «Образование» в 2024 году</w:t>
      </w:r>
      <w:r>
        <w:rPr>
          <w:rFonts w:ascii="Times New Roman" w:eastAsia="Calibri" w:hAnsi="Times New Roman"/>
          <w:b/>
          <w:bCs/>
          <w:sz w:val="26"/>
          <w:szCs w:val="26"/>
        </w:rPr>
        <w:t xml:space="preserve">, </w:t>
      </w:r>
    </w:p>
    <w:p w:rsidR="008E3F33" w:rsidRDefault="008E3F33" w:rsidP="008E3F33">
      <w:pPr>
        <w:pStyle w:val="aa"/>
        <w:spacing w:line="283" w:lineRule="atLeast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______________________________________________________________</w:t>
      </w:r>
    </w:p>
    <w:p w:rsidR="008E3F33" w:rsidRDefault="008E3F33" w:rsidP="008E3F33">
      <w:pPr>
        <w:pStyle w:val="aa"/>
        <w:spacing w:line="283" w:lineRule="atLeast"/>
        <w:jc w:val="center"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eastAsia="Calibri" w:hAnsi="Times New Roman"/>
          <w:b/>
          <w:bCs/>
          <w:i/>
          <w:iCs/>
          <w:sz w:val="18"/>
          <w:szCs w:val="18"/>
        </w:rPr>
        <w:t>(наименование организации-)</w:t>
      </w:r>
    </w:p>
    <w:p w:rsidR="008E3F33" w:rsidRDefault="008E3F33" w:rsidP="008E3F33">
      <w:pPr>
        <w:pStyle w:val="aa"/>
        <w:spacing w:line="283" w:lineRule="atLeast"/>
        <w:jc w:val="center"/>
      </w:pPr>
      <w:r>
        <w:rPr>
          <w:rFonts w:ascii="Times New Roman" w:eastAsia="Calibri" w:hAnsi="Times New Roman"/>
          <w:b/>
          <w:bCs/>
          <w:sz w:val="26"/>
          <w:szCs w:val="26"/>
        </w:rPr>
        <w:t>в мероприятиях, приуроченных к Неделе правовой помощи</w:t>
      </w:r>
    </w:p>
    <w:p w:rsidR="008E3F33" w:rsidRDefault="008E3F33" w:rsidP="008E3F3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20"/>
        <w:gridCol w:w="1852"/>
        <w:gridCol w:w="2464"/>
        <w:gridCol w:w="2464"/>
        <w:gridCol w:w="1864"/>
        <w:gridCol w:w="1819"/>
      </w:tblGrid>
      <w:tr w:rsidR="008E3F33" w:rsidTr="00D97FF2">
        <w:tc>
          <w:tcPr>
            <w:tcW w:w="4520" w:type="dxa"/>
          </w:tcPr>
          <w:p w:rsidR="008E3F33" w:rsidRDefault="008E3F33" w:rsidP="00D97FF2">
            <w:pPr>
              <w:pStyle w:val="aa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52" w:type="dxa"/>
          </w:tcPr>
          <w:p w:rsidR="008E3F33" w:rsidRDefault="008E3F33" w:rsidP="00D97FF2">
            <w:pPr>
              <w:pStyle w:val="aa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 мероприятия</w:t>
            </w: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мероприятия (очный, заочный, дистанционный)</w:t>
            </w: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мероприятия (институциональный, муниципальный/ межведомственный, межмуниципальный)</w:t>
            </w:r>
          </w:p>
        </w:tc>
        <w:tc>
          <w:tcPr>
            <w:tcW w:w="1864" w:type="dxa"/>
          </w:tcPr>
          <w:p w:rsidR="008E3F33" w:rsidRDefault="008E3F33" w:rsidP="00D97FF2">
            <w:pPr>
              <w:pStyle w:val="aa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родителей – участников мероприятия</w:t>
            </w:r>
          </w:p>
          <w:p w:rsidR="008E3F33" w:rsidRDefault="008E3F33" w:rsidP="00D97FF2"/>
        </w:tc>
        <w:tc>
          <w:tcPr>
            <w:tcW w:w="1818" w:type="dxa"/>
          </w:tcPr>
          <w:p w:rsidR="008E3F33" w:rsidRDefault="008E3F33" w:rsidP="00D97FF2">
            <w:pPr>
              <w:pStyle w:val="aa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детей – участников мероприятия</w:t>
            </w:r>
          </w:p>
          <w:p w:rsidR="008E3F33" w:rsidRDefault="008E3F33" w:rsidP="00D97FF2">
            <w:pPr>
              <w:pStyle w:val="aa"/>
              <w:spacing w:line="283" w:lineRule="atLeast"/>
              <w:rPr>
                <w:rFonts w:ascii="Times New Roman" w:hAnsi="Times New Roman"/>
              </w:rPr>
            </w:pPr>
          </w:p>
        </w:tc>
      </w:tr>
      <w:tr w:rsidR="008E3F33" w:rsidTr="00D97FF2">
        <w:tc>
          <w:tcPr>
            <w:tcW w:w="14983" w:type="dxa"/>
            <w:gridSpan w:val="6"/>
          </w:tcPr>
          <w:p w:rsidR="008E3F33" w:rsidRDefault="008E3F33" w:rsidP="008E3F33">
            <w:pPr>
              <w:pStyle w:val="aa"/>
              <w:numPr>
                <w:ilvl w:val="0"/>
                <w:numId w:val="23"/>
              </w:numPr>
              <w:spacing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о проведении Недели правовой помощи</w:t>
            </w:r>
          </w:p>
        </w:tc>
      </w:tr>
      <w:tr w:rsidR="008E3F33" w:rsidTr="00D97FF2">
        <w:tc>
          <w:tcPr>
            <w:tcW w:w="4520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</w:tr>
      <w:tr w:rsidR="008E3F33" w:rsidTr="00D97FF2">
        <w:tc>
          <w:tcPr>
            <w:tcW w:w="14983" w:type="dxa"/>
            <w:gridSpan w:val="6"/>
          </w:tcPr>
          <w:p w:rsidR="008E3F33" w:rsidRDefault="008E3F33" w:rsidP="00D97FF2">
            <w:pPr>
              <w:pStyle w:val="aa"/>
              <w:spacing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Консультативные пункты приема граждан</w:t>
            </w:r>
          </w:p>
        </w:tc>
      </w:tr>
      <w:tr w:rsidR="008E3F33" w:rsidTr="00D97FF2">
        <w:tc>
          <w:tcPr>
            <w:tcW w:w="4520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</w:tr>
      <w:tr w:rsidR="008E3F33" w:rsidTr="00D97FF2">
        <w:tc>
          <w:tcPr>
            <w:tcW w:w="14983" w:type="dxa"/>
            <w:gridSpan w:val="6"/>
          </w:tcPr>
          <w:p w:rsidR="008E3F33" w:rsidRDefault="008E3F33" w:rsidP="00D97FF2">
            <w:pPr>
              <w:pStyle w:val="aa"/>
              <w:spacing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«Горячая линия» по приему вопросов граждан</w:t>
            </w:r>
          </w:p>
        </w:tc>
      </w:tr>
      <w:tr w:rsidR="008E3F33" w:rsidTr="00D97FF2">
        <w:tc>
          <w:tcPr>
            <w:tcW w:w="4520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</w:tr>
      <w:tr w:rsidR="008E3F33" w:rsidTr="00D97FF2">
        <w:tc>
          <w:tcPr>
            <w:tcW w:w="14983" w:type="dxa"/>
            <w:gridSpan w:val="6"/>
          </w:tcPr>
          <w:p w:rsidR="008E3F33" w:rsidRDefault="008E3F33" w:rsidP="00D97FF2">
            <w:pPr>
              <w:pStyle w:val="aa"/>
              <w:spacing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Обучающие мероприятия (лекции, беседы, круглый стол и т.п.)</w:t>
            </w:r>
          </w:p>
        </w:tc>
      </w:tr>
      <w:tr w:rsidR="008E3F33" w:rsidTr="00D97FF2">
        <w:trPr>
          <w:trHeight w:val="283"/>
        </w:trPr>
        <w:tc>
          <w:tcPr>
            <w:tcW w:w="4520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8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</w:tr>
      <w:tr w:rsidR="008E3F33" w:rsidTr="00D97FF2">
        <w:trPr>
          <w:trHeight w:val="283"/>
        </w:trPr>
        <w:tc>
          <w:tcPr>
            <w:tcW w:w="14983" w:type="dxa"/>
            <w:gridSpan w:val="6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Другие мероприятия</w:t>
            </w:r>
          </w:p>
        </w:tc>
      </w:tr>
      <w:tr w:rsidR="008E3F33" w:rsidTr="00D97FF2">
        <w:trPr>
          <w:trHeight w:val="283"/>
        </w:trPr>
        <w:tc>
          <w:tcPr>
            <w:tcW w:w="4520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64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8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E3F33" w:rsidRDefault="008E3F33" w:rsidP="008E3F3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E3F33" w:rsidRDefault="008E3F33" w:rsidP="008E3F3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E3F33" w:rsidRDefault="008E3F33" w:rsidP="008E3F3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E3F33" w:rsidRDefault="008E3F33" w:rsidP="008E3F3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E3F33" w:rsidRDefault="008E3F33" w:rsidP="008E3F3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E3F33" w:rsidRDefault="008E3F33" w:rsidP="008E3F33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Форма 3.   </w:t>
      </w:r>
    </w:p>
    <w:p w:rsidR="008E3F33" w:rsidRDefault="008E3F33" w:rsidP="008E3F33">
      <w:pPr>
        <w:spacing w:after="0" w:line="240" w:lineRule="auto"/>
        <w:jc w:val="right"/>
      </w:pPr>
    </w:p>
    <w:p w:rsidR="008E3F33" w:rsidRDefault="008E3F33" w:rsidP="008E3F33">
      <w:pPr>
        <w:pStyle w:val="aa"/>
        <w:spacing w:line="283" w:lineRule="atLeast"/>
        <w:jc w:val="center"/>
      </w:pPr>
      <w:r>
        <w:rPr>
          <w:rFonts w:ascii="Times New Roman" w:eastAsia="Calibri" w:hAnsi="Times New Roman"/>
          <w:b/>
          <w:bCs/>
          <w:sz w:val="26"/>
          <w:szCs w:val="26"/>
        </w:rPr>
        <w:t>Отчет</w:t>
      </w:r>
    </w:p>
    <w:p w:rsidR="008E3F33" w:rsidRDefault="008E3F33" w:rsidP="008E3F33">
      <w:pPr>
        <w:pStyle w:val="aa"/>
        <w:spacing w:line="283" w:lineRule="atLeast"/>
        <w:jc w:val="center"/>
      </w:pPr>
      <w:r>
        <w:rPr>
          <w:rFonts w:ascii="Times New Roman" w:eastAsia="Calibri" w:hAnsi="Times New Roman"/>
          <w:b/>
          <w:bCs/>
          <w:sz w:val="26"/>
          <w:szCs w:val="26"/>
        </w:rPr>
        <w:t xml:space="preserve">об участии общеобразовательных организаций (далее – ОО) в мероприятиях, приуроченных к Неделе правовой </w:t>
      </w:r>
    </w:p>
    <w:p w:rsidR="008E3F33" w:rsidRDefault="008E3F33" w:rsidP="008E3F33">
      <w:pPr>
        <w:pStyle w:val="aa"/>
        <w:spacing w:line="283" w:lineRule="atLeast"/>
        <w:jc w:val="center"/>
      </w:pPr>
      <w:r>
        <w:rPr>
          <w:rFonts w:ascii="Times New Roman" w:eastAsia="Calibri" w:hAnsi="Times New Roman"/>
          <w:b/>
          <w:bCs/>
          <w:sz w:val="26"/>
          <w:szCs w:val="26"/>
        </w:rPr>
        <w:t>помощи в ___________________________________________________</w:t>
      </w:r>
    </w:p>
    <w:p w:rsidR="008E3F33" w:rsidRDefault="008E3F33" w:rsidP="008E3F33">
      <w:pPr>
        <w:pStyle w:val="aa"/>
        <w:spacing w:line="283" w:lineRule="atLeast"/>
        <w:jc w:val="center"/>
      </w:pPr>
      <w:r>
        <w:rPr>
          <w:rFonts w:ascii="Times New Roman" w:eastAsia="Calibri" w:hAnsi="Times New Roman"/>
          <w:b/>
          <w:bCs/>
          <w:i/>
          <w:iCs/>
          <w:sz w:val="18"/>
          <w:szCs w:val="18"/>
        </w:rPr>
        <w:t>(наименование организации)</w:t>
      </w:r>
    </w:p>
    <w:p w:rsidR="008E3F33" w:rsidRDefault="008E3F33" w:rsidP="008E3F33">
      <w:pPr>
        <w:pStyle w:val="aa"/>
        <w:spacing w:line="283" w:lineRule="atLeast"/>
        <w:jc w:val="center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793"/>
        <w:gridCol w:w="1852"/>
        <w:gridCol w:w="2464"/>
        <w:gridCol w:w="2464"/>
        <w:gridCol w:w="1525"/>
        <w:gridCol w:w="1525"/>
        <w:gridCol w:w="1526"/>
      </w:tblGrid>
      <w:tr w:rsidR="008E3F33" w:rsidTr="00D97FF2">
        <w:tc>
          <w:tcPr>
            <w:tcW w:w="3793" w:type="dxa"/>
          </w:tcPr>
          <w:p w:rsidR="008E3F33" w:rsidRDefault="008E3F33" w:rsidP="00D97FF2">
            <w:pPr>
              <w:pStyle w:val="aa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52" w:type="dxa"/>
          </w:tcPr>
          <w:p w:rsidR="008E3F33" w:rsidRDefault="008E3F33" w:rsidP="00D97FF2">
            <w:pPr>
              <w:pStyle w:val="aa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 мероприятия</w:t>
            </w: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мероприятия (очный, заочный, дистанционный)</w:t>
            </w: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мероприятия (институциональный, муниципальный/ межведомственный, межмуниципальный)</w:t>
            </w:r>
          </w:p>
        </w:tc>
        <w:tc>
          <w:tcPr>
            <w:tcW w:w="1525" w:type="dxa"/>
          </w:tcPr>
          <w:p w:rsidR="008E3F33" w:rsidRDefault="008E3F33" w:rsidP="00D97FF2">
            <w:pPr>
              <w:pStyle w:val="aa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вовлеченных ОО</w:t>
            </w:r>
          </w:p>
        </w:tc>
        <w:tc>
          <w:tcPr>
            <w:tcW w:w="1525" w:type="dxa"/>
          </w:tcPr>
          <w:p w:rsidR="008E3F33" w:rsidRDefault="008E3F33" w:rsidP="00D97FF2">
            <w:pPr>
              <w:pStyle w:val="aa"/>
              <w:spacing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родителей – участников мероприятия</w:t>
            </w:r>
          </w:p>
        </w:tc>
        <w:tc>
          <w:tcPr>
            <w:tcW w:w="1525" w:type="dxa"/>
          </w:tcPr>
          <w:p w:rsidR="008E3F33" w:rsidRDefault="008E3F33" w:rsidP="00D97FF2">
            <w:pPr>
              <w:pStyle w:val="aa"/>
              <w:spacing w:line="283" w:lineRule="atLeast"/>
            </w:pPr>
            <w:r>
              <w:rPr>
                <w:rFonts w:ascii="Times New Roman" w:hAnsi="Times New Roman"/>
              </w:rPr>
              <w:t>Численность детей – участников мероприятия</w:t>
            </w:r>
          </w:p>
          <w:p w:rsidR="008E3F33" w:rsidRDefault="008E3F33" w:rsidP="00D97FF2">
            <w:pPr>
              <w:pStyle w:val="aa"/>
              <w:rPr>
                <w:rFonts w:ascii="Times New Roman" w:hAnsi="Times New Roman"/>
              </w:rPr>
            </w:pPr>
          </w:p>
        </w:tc>
      </w:tr>
      <w:tr w:rsidR="008E3F33" w:rsidTr="00D97FF2">
        <w:tc>
          <w:tcPr>
            <w:tcW w:w="15149" w:type="dxa"/>
            <w:gridSpan w:val="7"/>
          </w:tcPr>
          <w:p w:rsidR="008E3F33" w:rsidRDefault="008E3F33" w:rsidP="008E3F33">
            <w:pPr>
              <w:pStyle w:val="aa"/>
              <w:numPr>
                <w:ilvl w:val="0"/>
                <w:numId w:val="24"/>
              </w:numPr>
              <w:spacing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о проведении Недели правовой помощи</w:t>
            </w:r>
          </w:p>
        </w:tc>
      </w:tr>
      <w:tr w:rsidR="008E3F33" w:rsidTr="00D97FF2">
        <w:tc>
          <w:tcPr>
            <w:tcW w:w="3793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E3F33" w:rsidRDefault="008E3F33" w:rsidP="00D97FF2">
            <w:pPr>
              <w:pStyle w:val="aa"/>
              <w:rPr>
                <w:rFonts w:ascii="Times New Roman" w:hAnsi="Times New Roman"/>
              </w:rPr>
            </w:pPr>
          </w:p>
        </w:tc>
      </w:tr>
      <w:tr w:rsidR="008E3F33" w:rsidTr="00D97FF2">
        <w:tc>
          <w:tcPr>
            <w:tcW w:w="15149" w:type="dxa"/>
            <w:gridSpan w:val="7"/>
          </w:tcPr>
          <w:p w:rsidR="008E3F33" w:rsidRDefault="008E3F33" w:rsidP="00D97FF2">
            <w:pPr>
              <w:pStyle w:val="aa"/>
              <w:spacing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Консультативные пункты приема граждан</w:t>
            </w:r>
          </w:p>
        </w:tc>
      </w:tr>
      <w:tr w:rsidR="008E3F33" w:rsidTr="00D97FF2">
        <w:tc>
          <w:tcPr>
            <w:tcW w:w="3793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E3F33" w:rsidRDefault="008E3F33" w:rsidP="00D97FF2">
            <w:pPr>
              <w:pStyle w:val="aa"/>
              <w:rPr>
                <w:rFonts w:ascii="Times New Roman" w:hAnsi="Times New Roman"/>
              </w:rPr>
            </w:pPr>
          </w:p>
        </w:tc>
      </w:tr>
      <w:tr w:rsidR="008E3F33" w:rsidTr="00D97FF2">
        <w:tc>
          <w:tcPr>
            <w:tcW w:w="15149" w:type="dxa"/>
            <w:gridSpan w:val="7"/>
          </w:tcPr>
          <w:p w:rsidR="008E3F33" w:rsidRDefault="008E3F33" w:rsidP="00D97FF2">
            <w:pPr>
              <w:pStyle w:val="aa"/>
              <w:spacing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«Горячая линия» по приему вопросов граждан</w:t>
            </w:r>
          </w:p>
        </w:tc>
      </w:tr>
      <w:tr w:rsidR="008E3F33" w:rsidTr="00D97FF2">
        <w:tc>
          <w:tcPr>
            <w:tcW w:w="3793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E3F33" w:rsidRDefault="008E3F33" w:rsidP="00D97FF2">
            <w:pPr>
              <w:pStyle w:val="aa"/>
              <w:rPr>
                <w:rFonts w:ascii="Times New Roman" w:hAnsi="Times New Roman"/>
              </w:rPr>
            </w:pPr>
          </w:p>
        </w:tc>
      </w:tr>
      <w:tr w:rsidR="008E3F33" w:rsidTr="00D97FF2">
        <w:tc>
          <w:tcPr>
            <w:tcW w:w="15149" w:type="dxa"/>
            <w:gridSpan w:val="7"/>
          </w:tcPr>
          <w:p w:rsidR="008E3F33" w:rsidRDefault="008E3F33" w:rsidP="00D97FF2">
            <w:pPr>
              <w:pStyle w:val="aa"/>
              <w:spacing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Обучающие мероприятия (лекции, беседы, круглый стол и т.п.)</w:t>
            </w:r>
          </w:p>
        </w:tc>
      </w:tr>
      <w:tr w:rsidR="008E3F33" w:rsidTr="00D97FF2">
        <w:tc>
          <w:tcPr>
            <w:tcW w:w="3793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  <w:bookmarkStart w:id="1" w:name="undefined"/>
            <w:bookmarkEnd w:id="1"/>
          </w:p>
        </w:tc>
        <w:tc>
          <w:tcPr>
            <w:tcW w:w="1525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E3F33" w:rsidRDefault="008E3F33" w:rsidP="00D97FF2">
            <w:pPr>
              <w:pStyle w:val="aa"/>
              <w:rPr>
                <w:rFonts w:ascii="Times New Roman" w:hAnsi="Times New Roman"/>
              </w:rPr>
            </w:pPr>
          </w:p>
        </w:tc>
      </w:tr>
      <w:tr w:rsidR="008E3F33" w:rsidTr="00D97FF2">
        <w:trPr>
          <w:trHeight w:val="283"/>
        </w:trPr>
        <w:tc>
          <w:tcPr>
            <w:tcW w:w="15149" w:type="dxa"/>
            <w:gridSpan w:val="7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Другие мероприятия</w:t>
            </w:r>
          </w:p>
        </w:tc>
      </w:tr>
      <w:tr w:rsidR="008E3F33" w:rsidTr="00D97FF2">
        <w:tc>
          <w:tcPr>
            <w:tcW w:w="3793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 w:val="restart"/>
          </w:tcPr>
          <w:p w:rsidR="008E3F33" w:rsidRDefault="008E3F33" w:rsidP="00D97FF2">
            <w:pPr>
              <w:pStyle w:val="aa"/>
              <w:spacing w:line="28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8E3F33" w:rsidRDefault="008E3F33" w:rsidP="00D97FF2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8E3F33" w:rsidRDefault="008E3F33" w:rsidP="008E3F33">
      <w:pPr>
        <w:pStyle w:val="aa"/>
        <w:spacing w:line="283" w:lineRule="atLeast"/>
        <w:ind w:firstLine="709"/>
        <w:jc w:val="both"/>
      </w:pPr>
    </w:p>
    <w:p w:rsidR="008E3F33" w:rsidRDefault="008E3F33" w:rsidP="008E3F33">
      <w:pPr>
        <w:pStyle w:val="aa"/>
        <w:spacing w:line="283" w:lineRule="atLeast"/>
        <w:ind w:firstLine="709"/>
        <w:jc w:val="right"/>
      </w:pPr>
    </w:p>
    <w:p w:rsidR="008E3F33" w:rsidRDefault="008E3F33" w:rsidP="008E3F33">
      <w:pPr>
        <w:pStyle w:val="aa"/>
        <w:spacing w:line="283" w:lineRule="atLeast"/>
        <w:ind w:firstLine="709"/>
        <w:jc w:val="right"/>
      </w:pPr>
    </w:p>
    <w:p w:rsidR="008E3F33" w:rsidRDefault="008E3F33" w:rsidP="005E461C">
      <w:pPr>
        <w:jc w:val="right"/>
      </w:pPr>
      <w:r>
        <w:rPr>
          <w:rFonts w:ascii="Times New Roman" w:hAnsi="Times New Roman"/>
          <w:sz w:val="26"/>
          <w:szCs w:val="26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Форма 4.   </w:t>
      </w:r>
    </w:p>
    <w:p w:rsidR="008E3F33" w:rsidRDefault="008E3F33" w:rsidP="008E3F33">
      <w:pPr>
        <w:spacing w:after="0" w:line="240" w:lineRule="auto"/>
        <w:jc w:val="right"/>
      </w:pPr>
    </w:p>
    <w:p w:rsidR="008E3F33" w:rsidRDefault="008E3F33" w:rsidP="008E3F33">
      <w:pPr>
        <w:pStyle w:val="aa"/>
        <w:spacing w:line="283" w:lineRule="atLeast"/>
        <w:jc w:val="center"/>
      </w:pPr>
      <w:r>
        <w:rPr>
          <w:rFonts w:ascii="Times New Roman" w:eastAsia="Calibri" w:hAnsi="Times New Roman"/>
          <w:b/>
          <w:bCs/>
          <w:sz w:val="26"/>
          <w:szCs w:val="26"/>
        </w:rPr>
        <w:t xml:space="preserve">Отчет* </w:t>
      </w:r>
    </w:p>
    <w:p w:rsidR="008E3F33" w:rsidRDefault="008E3F33" w:rsidP="008E3F33">
      <w:pPr>
        <w:pStyle w:val="aa"/>
        <w:spacing w:line="283" w:lineRule="atLeast"/>
        <w:jc w:val="center"/>
      </w:pPr>
      <w:r>
        <w:rPr>
          <w:rFonts w:ascii="Times New Roman" w:eastAsia="Calibri" w:hAnsi="Times New Roman"/>
          <w:b/>
          <w:bCs/>
          <w:sz w:val="26"/>
          <w:szCs w:val="26"/>
        </w:rPr>
        <w:t xml:space="preserve">об участии общеобразовательных организаций в мероприятиях, приуроченных к Неделе правовой </w:t>
      </w:r>
    </w:p>
    <w:p w:rsidR="008E3F33" w:rsidRDefault="008E3F33" w:rsidP="008E3F33">
      <w:pPr>
        <w:pStyle w:val="aa"/>
        <w:spacing w:line="283" w:lineRule="atLeast"/>
        <w:jc w:val="center"/>
      </w:pPr>
      <w:r>
        <w:rPr>
          <w:rFonts w:ascii="Times New Roman" w:eastAsia="Calibri" w:hAnsi="Times New Roman"/>
          <w:b/>
          <w:bCs/>
          <w:sz w:val="26"/>
          <w:szCs w:val="26"/>
        </w:rPr>
        <w:t>помощи в ___________________________________________________</w:t>
      </w:r>
    </w:p>
    <w:p w:rsidR="008E3F33" w:rsidRDefault="008E3F33" w:rsidP="008E3F33">
      <w:pPr>
        <w:pStyle w:val="aa"/>
        <w:spacing w:line="283" w:lineRule="atLeast"/>
        <w:jc w:val="center"/>
      </w:pPr>
      <w:r>
        <w:rPr>
          <w:rFonts w:ascii="Times New Roman" w:eastAsia="Calibri" w:hAnsi="Times New Roman"/>
          <w:b/>
          <w:bCs/>
          <w:i/>
          <w:iCs/>
          <w:sz w:val="18"/>
          <w:szCs w:val="18"/>
        </w:rPr>
        <w:t>(наименование организации)</w:t>
      </w:r>
    </w:p>
    <w:p w:rsidR="008E3F33" w:rsidRDefault="008E3F33" w:rsidP="008E3F33">
      <w:pPr>
        <w:pStyle w:val="aa"/>
        <w:spacing w:line="283" w:lineRule="atLeast"/>
        <w:jc w:val="center"/>
      </w:pPr>
    </w:p>
    <w:p w:rsidR="008E3F33" w:rsidRDefault="008E3F33" w:rsidP="008E3F33">
      <w:pPr>
        <w:jc w:val="center"/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Оказание консультативной помощи</w:t>
      </w:r>
    </w:p>
    <w:tbl>
      <w:tblPr>
        <w:tblStyle w:val="a6"/>
        <w:tblW w:w="14511" w:type="dxa"/>
        <w:jc w:val="center"/>
        <w:tblLayout w:type="fixed"/>
        <w:tblLook w:val="04A0" w:firstRow="1" w:lastRow="0" w:firstColumn="1" w:lastColumn="0" w:noHBand="0" w:noVBand="1"/>
      </w:tblPr>
      <w:tblGrid>
        <w:gridCol w:w="3260"/>
        <w:gridCol w:w="1875"/>
        <w:gridCol w:w="1875"/>
        <w:gridCol w:w="1875"/>
        <w:gridCol w:w="1875"/>
        <w:gridCol w:w="1875"/>
        <w:gridCol w:w="1876"/>
      </w:tblGrid>
      <w:tr w:rsidR="008E3F33" w:rsidTr="00D97FF2">
        <w:trPr>
          <w:jc w:val="center"/>
        </w:trPr>
        <w:tc>
          <w:tcPr>
            <w:tcW w:w="3260" w:type="dxa"/>
            <w:vMerge w:val="restart"/>
          </w:tcPr>
          <w:p w:rsidR="008E3F33" w:rsidRDefault="008E3F33" w:rsidP="00D97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пунктов по консультированию</w:t>
            </w:r>
          </w:p>
        </w:tc>
        <w:tc>
          <w:tcPr>
            <w:tcW w:w="5625" w:type="dxa"/>
            <w:gridSpan w:val="3"/>
          </w:tcPr>
          <w:p w:rsidR="008E3F33" w:rsidRDefault="008E3F33" w:rsidP="00D97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обращений</w:t>
            </w:r>
          </w:p>
        </w:tc>
        <w:tc>
          <w:tcPr>
            <w:tcW w:w="5626" w:type="dxa"/>
            <w:gridSpan w:val="3"/>
          </w:tcPr>
          <w:p w:rsidR="008E3F33" w:rsidRDefault="008E3F33" w:rsidP="00D97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случаев консультационной помощи</w:t>
            </w:r>
          </w:p>
        </w:tc>
      </w:tr>
      <w:tr w:rsidR="008E3F33" w:rsidTr="00D97FF2">
        <w:trPr>
          <w:jc w:val="center"/>
        </w:trPr>
        <w:tc>
          <w:tcPr>
            <w:tcW w:w="3260" w:type="dxa"/>
            <w:vMerge/>
          </w:tcPr>
          <w:p w:rsidR="008E3F33" w:rsidRDefault="008E3F33" w:rsidP="00D97FF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75" w:type="dxa"/>
          </w:tcPr>
          <w:p w:rsidR="008E3F33" w:rsidRDefault="008E3F33" w:rsidP="00D97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75" w:type="dxa"/>
          </w:tcPr>
          <w:p w:rsidR="008E3F33" w:rsidRDefault="008E3F33" w:rsidP="00D97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детей</w:t>
            </w:r>
          </w:p>
        </w:tc>
        <w:tc>
          <w:tcPr>
            <w:tcW w:w="1875" w:type="dxa"/>
          </w:tcPr>
          <w:p w:rsidR="008E3F33" w:rsidRDefault="008E3F33" w:rsidP="00D97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родителей, опекунов, приемных семей</w:t>
            </w:r>
          </w:p>
        </w:tc>
        <w:tc>
          <w:tcPr>
            <w:tcW w:w="1875" w:type="dxa"/>
          </w:tcPr>
          <w:p w:rsidR="008E3F33" w:rsidRDefault="008E3F33" w:rsidP="00D97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75" w:type="dxa"/>
          </w:tcPr>
          <w:p w:rsidR="008E3F33" w:rsidRDefault="008E3F33" w:rsidP="00D97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детям</w:t>
            </w:r>
          </w:p>
        </w:tc>
        <w:tc>
          <w:tcPr>
            <w:tcW w:w="1876" w:type="dxa"/>
          </w:tcPr>
          <w:p w:rsidR="008E3F33" w:rsidRDefault="008E3F33" w:rsidP="00D97F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родителям опекунам, приемным семьям</w:t>
            </w:r>
          </w:p>
        </w:tc>
      </w:tr>
      <w:tr w:rsidR="008E3F33" w:rsidTr="00D97FF2">
        <w:trPr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3F33" w:rsidRDefault="008E3F33" w:rsidP="00D97FF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3F33" w:rsidRDefault="008E3F33" w:rsidP="00D97FF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3F33" w:rsidRDefault="008E3F33" w:rsidP="00D97FF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3F33" w:rsidRDefault="008E3F33" w:rsidP="00D97FF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3F33" w:rsidRDefault="008E3F33" w:rsidP="00D97FF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3F33" w:rsidRDefault="008E3F33" w:rsidP="00D97FF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E3F33" w:rsidRDefault="008E3F33" w:rsidP="00D97FF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8E3F33" w:rsidRDefault="008E3F33" w:rsidP="008E3F33">
      <w:pPr>
        <w:pStyle w:val="aa"/>
        <w:spacing w:line="283" w:lineRule="atLeast"/>
        <w:jc w:val="center"/>
      </w:pPr>
    </w:p>
    <w:p w:rsidR="008E3F33" w:rsidRDefault="008E3F33" w:rsidP="008E3F33">
      <w:pPr>
        <w:pStyle w:val="aa"/>
        <w:spacing w:line="283" w:lineRule="atLeast"/>
        <w:jc w:val="both"/>
        <w:rPr>
          <w:rFonts w:ascii="Times New Roman" w:eastAsia="Calibri" w:hAnsi="Times New Roman"/>
          <w:bCs/>
          <w:i/>
        </w:rPr>
      </w:pPr>
      <w:r>
        <w:rPr>
          <w:rFonts w:ascii="Times New Roman" w:hAnsi="Times New Roman"/>
          <w:i/>
          <w:iCs/>
        </w:rPr>
        <w:t>*Таблицы (форма 3, форма 4) необходимо дополнить кратким текстовым анализом результатов проведения Недели правовой помощи: самое значимое мероприятие, привлеченные организации и специалисты, актуальные форматы проведения мероприятий, наиболее востребованная тематика консультаций и мероприятий, сложности и достигнутые успехи и проч.</w:t>
      </w:r>
    </w:p>
    <w:p w:rsidR="008E3F33" w:rsidRDefault="008E3F33" w:rsidP="008E3F33">
      <w:pPr>
        <w:pStyle w:val="aa"/>
        <w:spacing w:line="283" w:lineRule="atLeast"/>
        <w:ind w:firstLine="709"/>
        <w:jc w:val="right"/>
        <w:rPr>
          <w:rFonts w:ascii="Times New Roman" w:eastAsia="Calibri" w:hAnsi="Times New Roman"/>
          <w:b/>
          <w:bCs/>
          <w:i/>
          <w:sz w:val="26"/>
          <w:szCs w:val="26"/>
        </w:rPr>
      </w:pPr>
    </w:p>
    <w:p w:rsidR="009924DE" w:rsidRPr="002F7E8A" w:rsidRDefault="009924DE" w:rsidP="008E3F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9924DE" w:rsidRPr="002F7E8A" w:rsidSect="008E3F33">
      <w:pgSz w:w="16838" w:h="11906" w:orient="landscape"/>
      <w:pgMar w:top="851" w:right="28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C55"/>
    <w:multiLevelType w:val="hybridMultilevel"/>
    <w:tmpl w:val="2038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328CE"/>
    <w:multiLevelType w:val="hybridMultilevel"/>
    <w:tmpl w:val="CD46B480"/>
    <w:lvl w:ilvl="0" w:tplc="86FE5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C7071F"/>
    <w:multiLevelType w:val="hybridMultilevel"/>
    <w:tmpl w:val="A316F000"/>
    <w:lvl w:ilvl="0" w:tplc="E40AF20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3BA20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86F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A024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4AE6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C65D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E4ED9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3A4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9DE7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110342A"/>
    <w:multiLevelType w:val="hybridMultilevel"/>
    <w:tmpl w:val="96CED898"/>
    <w:lvl w:ilvl="0" w:tplc="026AE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6E6CCE"/>
    <w:multiLevelType w:val="hybridMultilevel"/>
    <w:tmpl w:val="582C09E2"/>
    <w:lvl w:ilvl="0" w:tplc="C77086B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3247B0"/>
    <w:multiLevelType w:val="hybridMultilevel"/>
    <w:tmpl w:val="EA3E08CC"/>
    <w:lvl w:ilvl="0" w:tplc="E898C9C2">
      <w:start w:val="1"/>
      <w:numFmt w:val="decimal"/>
      <w:lvlText w:val="%1."/>
      <w:lvlJc w:val="left"/>
    </w:lvl>
    <w:lvl w:ilvl="1" w:tplc="CA440ADA">
      <w:start w:val="1"/>
      <w:numFmt w:val="lowerLetter"/>
      <w:lvlText w:val="%2."/>
      <w:lvlJc w:val="left"/>
      <w:pPr>
        <w:ind w:left="1440" w:hanging="360"/>
      </w:pPr>
    </w:lvl>
    <w:lvl w:ilvl="2" w:tplc="95D815F0">
      <w:start w:val="1"/>
      <w:numFmt w:val="lowerRoman"/>
      <w:lvlText w:val="%3."/>
      <w:lvlJc w:val="right"/>
      <w:pPr>
        <w:ind w:left="2160" w:hanging="180"/>
      </w:pPr>
    </w:lvl>
    <w:lvl w:ilvl="3" w:tplc="029ED002">
      <w:start w:val="1"/>
      <w:numFmt w:val="decimal"/>
      <w:lvlText w:val="%4."/>
      <w:lvlJc w:val="left"/>
      <w:pPr>
        <w:ind w:left="2880" w:hanging="360"/>
      </w:pPr>
    </w:lvl>
    <w:lvl w:ilvl="4" w:tplc="737CDF26">
      <w:start w:val="1"/>
      <w:numFmt w:val="lowerLetter"/>
      <w:lvlText w:val="%5."/>
      <w:lvlJc w:val="left"/>
      <w:pPr>
        <w:ind w:left="3600" w:hanging="360"/>
      </w:pPr>
    </w:lvl>
    <w:lvl w:ilvl="5" w:tplc="440032E2">
      <w:start w:val="1"/>
      <w:numFmt w:val="lowerRoman"/>
      <w:lvlText w:val="%6."/>
      <w:lvlJc w:val="right"/>
      <w:pPr>
        <w:ind w:left="4320" w:hanging="180"/>
      </w:pPr>
    </w:lvl>
    <w:lvl w:ilvl="6" w:tplc="9296FB32">
      <w:start w:val="1"/>
      <w:numFmt w:val="decimal"/>
      <w:lvlText w:val="%7."/>
      <w:lvlJc w:val="left"/>
      <w:pPr>
        <w:ind w:left="5040" w:hanging="360"/>
      </w:pPr>
    </w:lvl>
    <w:lvl w:ilvl="7" w:tplc="6E0E6A6C">
      <w:start w:val="1"/>
      <w:numFmt w:val="lowerLetter"/>
      <w:lvlText w:val="%8."/>
      <w:lvlJc w:val="left"/>
      <w:pPr>
        <w:ind w:left="5760" w:hanging="360"/>
      </w:pPr>
    </w:lvl>
    <w:lvl w:ilvl="8" w:tplc="4E64E48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E3D46"/>
    <w:multiLevelType w:val="multilevel"/>
    <w:tmpl w:val="9542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54D38F5"/>
    <w:multiLevelType w:val="hybridMultilevel"/>
    <w:tmpl w:val="C3ECED14"/>
    <w:lvl w:ilvl="0" w:tplc="CD1AF90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207D95"/>
    <w:multiLevelType w:val="singleLevel"/>
    <w:tmpl w:val="3CEC9DB8"/>
    <w:lvl w:ilvl="0">
      <w:start w:val="1"/>
      <w:numFmt w:val="decimal"/>
      <w:lvlText w:val="%1."/>
      <w:legacy w:legacy="1" w:legacySpace="0" w:legacyIndent="5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5B63625"/>
    <w:multiLevelType w:val="hybridMultilevel"/>
    <w:tmpl w:val="A12A3C2C"/>
    <w:lvl w:ilvl="0" w:tplc="4D5635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5E6F1C"/>
    <w:multiLevelType w:val="hybridMultilevel"/>
    <w:tmpl w:val="9F6EB2D2"/>
    <w:lvl w:ilvl="0" w:tplc="DAA6CA06">
      <w:start w:val="1"/>
      <w:numFmt w:val="decimal"/>
      <w:lvlText w:val="%1."/>
      <w:lvlJc w:val="left"/>
    </w:lvl>
    <w:lvl w:ilvl="1" w:tplc="BBD09CA8">
      <w:start w:val="1"/>
      <w:numFmt w:val="lowerLetter"/>
      <w:lvlText w:val="%2."/>
      <w:lvlJc w:val="left"/>
      <w:pPr>
        <w:ind w:left="1440" w:hanging="360"/>
      </w:pPr>
    </w:lvl>
    <w:lvl w:ilvl="2" w:tplc="6C486D0C">
      <w:start w:val="1"/>
      <w:numFmt w:val="lowerRoman"/>
      <w:lvlText w:val="%3."/>
      <w:lvlJc w:val="right"/>
      <w:pPr>
        <w:ind w:left="2160" w:hanging="180"/>
      </w:pPr>
    </w:lvl>
    <w:lvl w:ilvl="3" w:tplc="BFC0D81C">
      <w:start w:val="1"/>
      <w:numFmt w:val="decimal"/>
      <w:lvlText w:val="%4."/>
      <w:lvlJc w:val="left"/>
      <w:pPr>
        <w:ind w:left="2880" w:hanging="360"/>
      </w:pPr>
    </w:lvl>
    <w:lvl w:ilvl="4" w:tplc="4AAAB22C">
      <w:start w:val="1"/>
      <w:numFmt w:val="lowerLetter"/>
      <w:lvlText w:val="%5."/>
      <w:lvlJc w:val="left"/>
      <w:pPr>
        <w:ind w:left="3600" w:hanging="360"/>
      </w:pPr>
    </w:lvl>
    <w:lvl w:ilvl="5" w:tplc="B412C34C">
      <w:start w:val="1"/>
      <w:numFmt w:val="lowerRoman"/>
      <w:lvlText w:val="%6."/>
      <w:lvlJc w:val="right"/>
      <w:pPr>
        <w:ind w:left="4320" w:hanging="180"/>
      </w:pPr>
    </w:lvl>
    <w:lvl w:ilvl="6" w:tplc="DA4E90EC">
      <w:start w:val="1"/>
      <w:numFmt w:val="decimal"/>
      <w:lvlText w:val="%7."/>
      <w:lvlJc w:val="left"/>
      <w:pPr>
        <w:ind w:left="5040" w:hanging="360"/>
      </w:pPr>
    </w:lvl>
    <w:lvl w:ilvl="7" w:tplc="1B70F8F0">
      <w:start w:val="1"/>
      <w:numFmt w:val="lowerLetter"/>
      <w:lvlText w:val="%8."/>
      <w:lvlJc w:val="left"/>
      <w:pPr>
        <w:ind w:left="5760" w:hanging="360"/>
      </w:pPr>
    </w:lvl>
    <w:lvl w:ilvl="8" w:tplc="CA44419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61B74"/>
    <w:multiLevelType w:val="hybridMultilevel"/>
    <w:tmpl w:val="EABCB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947C0"/>
    <w:multiLevelType w:val="hybridMultilevel"/>
    <w:tmpl w:val="50B6EFD6"/>
    <w:lvl w:ilvl="0" w:tplc="A8044A8C">
      <w:start w:val="4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523E558A"/>
    <w:multiLevelType w:val="hybridMultilevel"/>
    <w:tmpl w:val="9A505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153BC"/>
    <w:multiLevelType w:val="hybridMultilevel"/>
    <w:tmpl w:val="E3862E08"/>
    <w:lvl w:ilvl="0" w:tplc="663EE640">
      <w:start w:val="3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>
    <w:nsid w:val="5AFD6C98"/>
    <w:multiLevelType w:val="multilevel"/>
    <w:tmpl w:val="CD783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D9C001F"/>
    <w:multiLevelType w:val="hybridMultilevel"/>
    <w:tmpl w:val="BD503374"/>
    <w:lvl w:ilvl="0" w:tplc="4E9E9438">
      <w:start w:val="1"/>
      <w:numFmt w:val="decimal"/>
      <w:lvlText w:val="%1."/>
      <w:lvlJc w:val="left"/>
    </w:lvl>
    <w:lvl w:ilvl="1" w:tplc="C8CEFD30">
      <w:start w:val="1"/>
      <w:numFmt w:val="lowerLetter"/>
      <w:lvlText w:val="%2."/>
      <w:lvlJc w:val="left"/>
      <w:pPr>
        <w:ind w:left="1440" w:hanging="360"/>
      </w:pPr>
    </w:lvl>
    <w:lvl w:ilvl="2" w:tplc="C11841C4">
      <w:start w:val="1"/>
      <w:numFmt w:val="lowerRoman"/>
      <w:lvlText w:val="%3."/>
      <w:lvlJc w:val="right"/>
      <w:pPr>
        <w:ind w:left="2160" w:hanging="180"/>
      </w:pPr>
    </w:lvl>
    <w:lvl w:ilvl="3" w:tplc="802E0904">
      <w:start w:val="1"/>
      <w:numFmt w:val="decimal"/>
      <w:lvlText w:val="%4."/>
      <w:lvlJc w:val="left"/>
      <w:pPr>
        <w:ind w:left="2880" w:hanging="360"/>
      </w:pPr>
    </w:lvl>
    <w:lvl w:ilvl="4" w:tplc="2A9CEA2A">
      <w:start w:val="1"/>
      <w:numFmt w:val="lowerLetter"/>
      <w:lvlText w:val="%5."/>
      <w:lvlJc w:val="left"/>
      <w:pPr>
        <w:ind w:left="3600" w:hanging="360"/>
      </w:pPr>
    </w:lvl>
    <w:lvl w:ilvl="5" w:tplc="EBD4A2C6">
      <w:start w:val="1"/>
      <w:numFmt w:val="lowerRoman"/>
      <w:lvlText w:val="%6."/>
      <w:lvlJc w:val="right"/>
      <w:pPr>
        <w:ind w:left="4320" w:hanging="180"/>
      </w:pPr>
    </w:lvl>
    <w:lvl w:ilvl="6" w:tplc="23225508">
      <w:start w:val="1"/>
      <w:numFmt w:val="decimal"/>
      <w:lvlText w:val="%7."/>
      <w:lvlJc w:val="left"/>
      <w:pPr>
        <w:ind w:left="5040" w:hanging="360"/>
      </w:pPr>
    </w:lvl>
    <w:lvl w:ilvl="7" w:tplc="8C2CE478">
      <w:start w:val="1"/>
      <w:numFmt w:val="lowerLetter"/>
      <w:lvlText w:val="%8."/>
      <w:lvlJc w:val="left"/>
      <w:pPr>
        <w:ind w:left="5760" w:hanging="360"/>
      </w:pPr>
    </w:lvl>
    <w:lvl w:ilvl="8" w:tplc="80105ED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A5551"/>
    <w:multiLevelType w:val="hybridMultilevel"/>
    <w:tmpl w:val="FACE40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09133E"/>
    <w:multiLevelType w:val="multilevel"/>
    <w:tmpl w:val="B714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A614874"/>
    <w:multiLevelType w:val="hybridMultilevel"/>
    <w:tmpl w:val="8090A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113EA"/>
    <w:multiLevelType w:val="hybridMultilevel"/>
    <w:tmpl w:val="AFC0F4D8"/>
    <w:lvl w:ilvl="0" w:tplc="07C0B81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5830EA"/>
    <w:multiLevelType w:val="hybridMultilevel"/>
    <w:tmpl w:val="B97C6EAE"/>
    <w:lvl w:ilvl="0" w:tplc="6FD6CBE6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78F65A72"/>
    <w:multiLevelType w:val="multilevel"/>
    <w:tmpl w:val="2632B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9"/>
  </w:num>
  <w:num w:numId="5">
    <w:abstractNumId w:val="11"/>
  </w:num>
  <w:num w:numId="6">
    <w:abstractNumId w:val="1"/>
  </w:num>
  <w:num w:numId="7">
    <w:abstractNumId w:val="8"/>
    <w:lvlOverride w:ilvl="0">
      <w:startOverride w:val="1"/>
    </w:lvlOverride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5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22"/>
  </w:num>
  <w:num w:numId="11">
    <w:abstractNumId w:val="15"/>
  </w:num>
  <w:num w:numId="12">
    <w:abstractNumId w:val="6"/>
  </w:num>
  <w:num w:numId="13">
    <w:abstractNumId w:val="18"/>
  </w:num>
  <w:num w:numId="14">
    <w:abstractNumId w:val="9"/>
  </w:num>
  <w:num w:numId="15">
    <w:abstractNumId w:val="4"/>
  </w:num>
  <w:num w:numId="16">
    <w:abstractNumId w:val="20"/>
  </w:num>
  <w:num w:numId="17">
    <w:abstractNumId w:val="17"/>
  </w:num>
  <w:num w:numId="18">
    <w:abstractNumId w:val="3"/>
  </w:num>
  <w:num w:numId="19">
    <w:abstractNumId w:val="14"/>
  </w:num>
  <w:num w:numId="20">
    <w:abstractNumId w:val="21"/>
  </w:num>
  <w:num w:numId="21">
    <w:abstractNumId w:val="12"/>
  </w:num>
  <w:num w:numId="22">
    <w:abstractNumId w:val="16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5B"/>
    <w:rsid w:val="0003037B"/>
    <w:rsid w:val="0003116B"/>
    <w:rsid w:val="00033C16"/>
    <w:rsid w:val="00035348"/>
    <w:rsid w:val="00057425"/>
    <w:rsid w:val="000735CF"/>
    <w:rsid w:val="00087281"/>
    <w:rsid w:val="000972B4"/>
    <w:rsid w:val="000D7601"/>
    <w:rsid w:val="000F74D3"/>
    <w:rsid w:val="0011658F"/>
    <w:rsid w:val="0014041D"/>
    <w:rsid w:val="001644D3"/>
    <w:rsid w:val="00173EEE"/>
    <w:rsid w:val="0019044C"/>
    <w:rsid w:val="00196BC2"/>
    <w:rsid w:val="001A5B58"/>
    <w:rsid w:val="001A6E46"/>
    <w:rsid w:val="001D5283"/>
    <w:rsid w:val="001E4A0B"/>
    <w:rsid w:val="001E4B66"/>
    <w:rsid w:val="00233682"/>
    <w:rsid w:val="002347B4"/>
    <w:rsid w:val="002C4CE0"/>
    <w:rsid w:val="002E536F"/>
    <w:rsid w:val="002F7E8A"/>
    <w:rsid w:val="00302E34"/>
    <w:rsid w:val="00351762"/>
    <w:rsid w:val="0037385C"/>
    <w:rsid w:val="00375FE7"/>
    <w:rsid w:val="003B41AE"/>
    <w:rsid w:val="003B7580"/>
    <w:rsid w:val="00407828"/>
    <w:rsid w:val="00415B17"/>
    <w:rsid w:val="00443D5A"/>
    <w:rsid w:val="00491A42"/>
    <w:rsid w:val="00491C0F"/>
    <w:rsid w:val="00521389"/>
    <w:rsid w:val="00521F80"/>
    <w:rsid w:val="00536C72"/>
    <w:rsid w:val="005436FA"/>
    <w:rsid w:val="00563691"/>
    <w:rsid w:val="00584E3E"/>
    <w:rsid w:val="005B5FE2"/>
    <w:rsid w:val="005D7A49"/>
    <w:rsid w:val="005E41A4"/>
    <w:rsid w:val="005E461C"/>
    <w:rsid w:val="006409A2"/>
    <w:rsid w:val="006703A4"/>
    <w:rsid w:val="00694E16"/>
    <w:rsid w:val="006B0484"/>
    <w:rsid w:val="006D508C"/>
    <w:rsid w:val="006F53CD"/>
    <w:rsid w:val="007A0DAA"/>
    <w:rsid w:val="007A709E"/>
    <w:rsid w:val="008940F2"/>
    <w:rsid w:val="008D18DC"/>
    <w:rsid w:val="008E3C4A"/>
    <w:rsid w:val="008E3F33"/>
    <w:rsid w:val="008E7FC6"/>
    <w:rsid w:val="008F4E0A"/>
    <w:rsid w:val="00944EBB"/>
    <w:rsid w:val="0097218C"/>
    <w:rsid w:val="00986AA3"/>
    <w:rsid w:val="009924DE"/>
    <w:rsid w:val="0099792E"/>
    <w:rsid w:val="009B66E2"/>
    <w:rsid w:val="009D648B"/>
    <w:rsid w:val="009F3F38"/>
    <w:rsid w:val="00A01794"/>
    <w:rsid w:val="00A47199"/>
    <w:rsid w:val="00A6205A"/>
    <w:rsid w:val="00AC5A34"/>
    <w:rsid w:val="00AE005B"/>
    <w:rsid w:val="00B02E1F"/>
    <w:rsid w:val="00B10F8C"/>
    <w:rsid w:val="00B13398"/>
    <w:rsid w:val="00B23364"/>
    <w:rsid w:val="00B627AC"/>
    <w:rsid w:val="00B75D09"/>
    <w:rsid w:val="00B95144"/>
    <w:rsid w:val="00BA09BC"/>
    <w:rsid w:val="00BA7485"/>
    <w:rsid w:val="00BD2641"/>
    <w:rsid w:val="00BD630A"/>
    <w:rsid w:val="00BE5F18"/>
    <w:rsid w:val="00C24F0F"/>
    <w:rsid w:val="00C5126A"/>
    <w:rsid w:val="00CE54DD"/>
    <w:rsid w:val="00D024FC"/>
    <w:rsid w:val="00D259D7"/>
    <w:rsid w:val="00D25BA5"/>
    <w:rsid w:val="00D40981"/>
    <w:rsid w:val="00DA55EC"/>
    <w:rsid w:val="00DC42EE"/>
    <w:rsid w:val="00E07010"/>
    <w:rsid w:val="00E112FB"/>
    <w:rsid w:val="00E1536F"/>
    <w:rsid w:val="00E2207E"/>
    <w:rsid w:val="00E24D8C"/>
    <w:rsid w:val="00E859AC"/>
    <w:rsid w:val="00EC66F5"/>
    <w:rsid w:val="00EF1D24"/>
    <w:rsid w:val="00F20AEE"/>
    <w:rsid w:val="00F2492D"/>
    <w:rsid w:val="00F47F95"/>
    <w:rsid w:val="00F520BA"/>
    <w:rsid w:val="00F97870"/>
    <w:rsid w:val="00FA6974"/>
    <w:rsid w:val="00FB5E57"/>
    <w:rsid w:val="00FC1FB2"/>
    <w:rsid w:val="00F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9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E5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69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369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1FB2"/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116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4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4A0B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E53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491A42"/>
    <w:rPr>
      <w:b/>
      <w:bCs/>
    </w:rPr>
  </w:style>
  <w:style w:type="character" w:customStyle="1" w:styleId="11">
    <w:name w:val="Основной текст1"/>
    <w:basedOn w:val="a0"/>
    <w:rsid w:val="00351762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paragraph" w:styleId="aa">
    <w:name w:val="No Spacing"/>
    <w:link w:val="ab"/>
    <w:uiPriority w:val="1"/>
    <w:qFormat/>
    <w:rsid w:val="008E3F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8E3F3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9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E5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69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369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C1FB2"/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116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4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4A0B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E53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491A42"/>
    <w:rPr>
      <w:b/>
      <w:bCs/>
    </w:rPr>
  </w:style>
  <w:style w:type="character" w:customStyle="1" w:styleId="11">
    <w:name w:val="Основной текст1"/>
    <w:basedOn w:val="a0"/>
    <w:rsid w:val="00351762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paragraph" w:styleId="aa">
    <w:name w:val="No Spacing"/>
    <w:link w:val="ab"/>
    <w:uiPriority w:val="1"/>
    <w:qFormat/>
    <w:rsid w:val="008E3F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8E3F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kolavoznesenovskayaivnyanskij-r31.gosweb.gosuslugi.ru/" TargetMode="External"/><Relationship Id="rId18" Type="http://schemas.openxmlformats.org/officeDocument/2006/relationships/hyperlink" Target="https://shkolapeschanskayaivnyanskij-r31.gosweb.gosuslugi.ru/" TargetMode="External"/><Relationship Id="rId26" Type="http://schemas.openxmlformats.org/officeDocument/2006/relationships/hyperlink" Target="http://versad.ru/" TargetMode="External"/><Relationship Id="rId39" Type="http://schemas.openxmlformats.org/officeDocument/2006/relationships/hyperlink" Target="https://shkola2ivnya-r31.gosweb.gosuslugi.ru/" TargetMode="External"/><Relationship Id="rId21" Type="http://schemas.openxmlformats.org/officeDocument/2006/relationships/hyperlink" Target="https://shkolasuxosolotinskaya-r31.gosweb.gosuslugi.ru/" TargetMode="External"/><Relationship Id="rId34" Type="http://schemas.openxmlformats.org/officeDocument/2006/relationships/hyperlink" Target="http://fedsad.ru/" TargetMode="External"/><Relationship Id="rId42" Type="http://schemas.openxmlformats.org/officeDocument/2006/relationships/hyperlink" Target="https://shkolavladimirovskaya-r31.gosweb.gosuslugi.ru/" TargetMode="External"/><Relationship Id="rId47" Type="http://schemas.openxmlformats.org/officeDocument/2006/relationships/hyperlink" Target="https://shkolanovenskaya-r31.gosweb.gosuslugi.ru/" TargetMode="External"/><Relationship Id="rId50" Type="http://schemas.openxmlformats.org/officeDocument/2006/relationships/hyperlink" Target="https://shkolasafonovskaya-r31.gosweb.gosuslugi.ru/" TargetMode="External"/><Relationship Id="rId55" Type="http://schemas.openxmlformats.org/officeDocument/2006/relationships/hyperlink" Target="http://ivnasad.ru/" TargetMode="External"/><Relationship Id="rId63" Type="http://schemas.openxmlformats.org/officeDocument/2006/relationships/hyperlink" Target="http://petyshokh.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ivnrono.naro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kolakurasovskaya-r31.gosweb.gosuslugi.ru/" TargetMode="External"/><Relationship Id="rId29" Type="http://schemas.openxmlformats.org/officeDocument/2006/relationships/hyperlink" Target="http://kochsa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verxopenskaya-r31.gosweb.gosuslugi.ru/" TargetMode="External"/><Relationship Id="rId24" Type="http://schemas.openxmlformats.org/officeDocument/2006/relationships/hyperlink" Target="https://shkolafedchevskaya-r31.gosweb.gosuslugi.ru/" TargetMode="External"/><Relationship Id="rId32" Type="http://schemas.openxmlformats.org/officeDocument/2006/relationships/hyperlink" Target="http://syrsad.ru/" TargetMode="External"/><Relationship Id="rId37" Type="http://schemas.openxmlformats.org/officeDocument/2006/relationships/hyperlink" Target="http://ivnrono.narod.ru" TargetMode="External"/><Relationship Id="rId40" Type="http://schemas.openxmlformats.org/officeDocument/2006/relationships/hyperlink" Target="https://shkolabogatenskaya-r31.gosweb.gosuslugi.ru/" TargetMode="External"/><Relationship Id="rId45" Type="http://schemas.openxmlformats.org/officeDocument/2006/relationships/hyperlink" Target="https://shkolakochetovska-r31.gosweb.gosuslugi.ru/" TargetMode="External"/><Relationship Id="rId53" Type="http://schemas.openxmlformats.org/officeDocument/2006/relationships/hyperlink" Target="https://shkolaxomutchanskaya-r31.gosweb.gosuslugi.ru/" TargetMode="External"/><Relationship Id="rId58" Type="http://schemas.openxmlformats.org/officeDocument/2006/relationships/hyperlink" Target="http://vozsad.ru/" TargetMode="External"/><Relationship Id="rId66" Type="http://schemas.openxmlformats.org/officeDocument/2006/relationships/hyperlink" Target="https://vk.com/public2169438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hkolakochetovska-r31.gosweb.gosuslugi.ru/" TargetMode="External"/><Relationship Id="rId23" Type="http://schemas.openxmlformats.org/officeDocument/2006/relationships/hyperlink" Target="https://shkolaxomutchanskaya-r31.gosweb.gosuslugi.ru/" TargetMode="External"/><Relationship Id="rId28" Type="http://schemas.openxmlformats.org/officeDocument/2006/relationships/hyperlink" Target="http://vozsad.ru/" TargetMode="External"/><Relationship Id="rId36" Type="http://schemas.openxmlformats.org/officeDocument/2006/relationships/hyperlink" Target="https://vk.com/public216943810" TargetMode="External"/><Relationship Id="rId49" Type="http://schemas.openxmlformats.org/officeDocument/2006/relationships/hyperlink" Target="https://shkolapokrovskayaivnyanskij-r31.gosweb.gosuslugi.ru/" TargetMode="External"/><Relationship Id="rId57" Type="http://schemas.openxmlformats.org/officeDocument/2006/relationships/hyperlink" Target="http://vladsadic.ru/" TargetMode="External"/><Relationship Id="rId61" Type="http://schemas.openxmlformats.org/officeDocument/2006/relationships/hyperlink" Target="http://novsadic.ru/" TargetMode="External"/><Relationship Id="rId10" Type="http://schemas.openxmlformats.org/officeDocument/2006/relationships/hyperlink" Target="https://shkolabogatenskaya-r31.gosweb.gosuslugi.ru/" TargetMode="External"/><Relationship Id="rId19" Type="http://schemas.openxmlformats.org/officeDocument/2006/relationships/hyperlink" Target="https://shkolapokrovskayaivnyanskij-r31.gosweb.gosuslugi.ru/" TargetMode="External"/><Relationship Id="rId31" Type="http://schemas.openxmlformats.org/officeDocument/2006/relationships/hyperlink" Target="http://novsadic.ru/" TargetMode="External"/><Relationship Id="rId44" Type="http://schemas.openxmlformats.org/officeDocument/2006/relationships/hyperlink" Target="https://shkoladragunskaya-r31.gosweb.gosuslugi.ru/" TargetMode="External"/><Relationship Id="rId52" Type="http://schemas.openxmlformats.org/officeDocument/2006/relationships/hyperlink" Target="https://shkolasyrczevskaya-r31.gosweb.gosuslugi.ru/" TargetMode="External"/><Relationship Id="rId60" Type="http://schemas.openxmlformats.org/officeDocument/2006/relationships/hyperlink" Target="http://kursadic.ru/" TargetMode="External"/><Relationship Id="rId65" Type="http://schemas.openxmlformats.org/officeDocument/2006/relationships/hyperlink" Target="https://shkolaivnyanskaya-r3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kola2ivnya-r31.gosweb.gosuslugi.ru/" TargetMode="External"/><Relationship Id="rId14" Type="http://schemas.openxmlformats.org/officeDocument/2006/relationships/hyperlink" Target="https://shkoladragunskaya-r31.gosweb.gosuslugi.ru/" TargetMode="External"/><Relationship Id="rId22" Type="http://schemas.openxmlformats.org/officeDocument/2006/relationships/hyperlink" Target="https://shkolasyrczevskaya-r31.gosweb.gosuslugi.ru/" TargetMode="External"/><Relationship Id="rId27" Type="http://schemas.openxmlformats.org/officeDocument/2006/relationships/hyperlink" Target="http://vladsadic.ru/" TargetMode="External"/><Relationship Id="rId30" Type="http://schemas.openxmlformats.org/officeDocument/2006/relationships/hyperlink" Target="http://kursadic.ru/" TargetMode="External"/><Relationship Id="rId35" Type="http://schemas.openxmlformats.org/officeDocument/2006/relationships/hyperlink" Target="https://shkolaivnyanskaya-r31.gosweb.gosuslugi.ru/" TargetMode="External"/><Relationship Id="rId43" Type="http://schemas.openxmlformats.org/officeDocument/2006/relationships/hyperlink" Target="https://shkolavoznesenovskayaivnyanskij-r31.gosweb.gosuslugi.ru/" TargetMode="External"/><Relationship Id="rId48" Type="http://schemas.openxmlformats.org/officeDocument/2006/relationships/hyperlink" Target="https://shkolapeschanskayaivnyanskij-r31.gosweb.gosuslugi.ru/" TargetMode="External"/><Relationship Id="rId56" Type="http://schemas.openxmlformats.org/officeDocument/2006/relationships/hyperlink" Target="http://versad.ru/" TargetMode="External"/><Relationship Id="rId64" Type="http://schemas.openxmlformats.org/officeDocument/2006/relationships/hyperlink" Target="http://fedsad.ru/" TargetMode="External"/><Relationship Id="rId8" Type="http://schemas.openxmlformats.org/officeDocument/2006/relationships/hyperlink" Target="https://shkolaivnyanskaya-r31.gosweb.gosuslugi.ru/" TargetMode="External"/><Relationship Id="rId51" Type="http://schemas.openxmlformats.org/officeDocument/2006/relationships/hyperlink" Target="https://shkolasuxosolotinskaya-r31.gosweb.gosuslugi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hkolavladimirovskaya-r31.gosweb.gosuslugi.ru/" TargetMode="External"/><Relationship Id="rId17" Type="http://schemas.openxmlformats.org/officeDocument/2006/relationships/hyperlink" Target="https://shkolanovenskaya-r31.gosweb.gosuslugi.ru/" TargetMode="External"/><Relationship Id="rId25" Type="http://schemas.openxmlformats.org/officeDocument/2006/relationships/hyperlink" Target="http://ivnasad.ru/" TargetMode="External"/><Relationship Id="rId33" Type="http://schemas.openxmlformats.org/officeDocument/2006/relationships/hyperlink" Target="http://petyshokh.ru/" TargetMode="External"/><Relationship Id="rId38" Type="http://schemas.openxmlformats.org/officeDocument/2006/relationships/hyperlink" Target="https://shkolaivnyanskaya-r31.gosweb.gosuslugi.ru/" TargetMode="External"/><Relationship Id="rId46" Type="http://schemas.openxmlformats.org/officeDocument/2006/relationships/hyperlink" Target="https://shkolakurasovskaya-r31.gosweb.gosuslugi.ru/" TargetMode="External"/><Relationship Id="rId59" Type="http://schemas.openxmlformats.org/officeDocument/2006/relationships/hyperlink" Target="http://kochsad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shkolasafonovskaya-r31.gosweb.gosuslugi.ru/" TargetMode="External"/><Relationship Id="rId41" Type="http://schemas.openxmlformats.org/officeDocument/2006/relationships/hyperlink" Target="https://shkolaverxopenskaya-r31.gosweb.gosuslugi.ru/" TargetMode="External"/><Relationship Id="rId54" Type="http://schemas.openxmlformats.org/officeDocument/2006/relationships/hyperlink" Target="https://shkolafedchevskaya-r31.gosweb.gosuslugi.ru/" TargetMode="External"/><Relationship Id="rId62" Type="http://schemas.openxmlformats.org/officeDocument/2006/relationships/hyperlink" Target="http://syr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DF75-B432-46E8-9966-49EA419F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МВД</dc:creator>
  <cp:keywords/>
  <dc:description/>
  <cp:lastModifiedBy>1</cp:lastModifiedBy>
  <cp:revision>14</cp:revision>
  <cp:lastPrinted>2019-09-06T06:08:00Z</cp:lastPrinted>
  <dcterms:created xsi:type="dcterms:W3CDTF">2019-11-12T07:17:00Z</dcterms:created>
  <dcterms:modified xsi:type="dcterms:W3CDTF">2024-07-08T05:18:00Z</dcterms:modified>
</cp:coreProperties>
</file>